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492"/>
      </w:tblGrid>
      <w:tr w:rsidR="00C206F8" w14:paraId="7D9AB7FF" w14:textId="77777777" w:rsidTr="2BC6DCA6">
        <w:tc>
          <w:tcPr>
            <w:tcW w:w="5524" w:type="dxa"/>
          </w:tcPr>
          <w:p w14:paraId="42989CC5" w14:textId="668C81D5" w:rsidR="00C206F8" w:rsidRPr="00C206F8" w:rsidRDefault="00C206F8" w:rsidP="00C206F8">
            <w:pPr>
              <w:rPr>
                <w:rFonts w:ascii="Arial" w:hAnsi="Arial" w:cs="Arial"/>
                <w:b/>
                <w:bCs/>
                <w:sz w:val="32"/>
                <w:szCs w:val="32"/>
              </w:rPr>
            </w:pPr>
            <w:r w:rsidRPr="00C206F8">
              <w:rPr>
                <w:rFonts w:ascii="Arial" w:hAnsi="Arial" w:cs="Arial"/>
                <w:b/>
                <w:bCs/>
                <w:sz w:val="32"/>
                <w:szCs w:val="32"/>
              </w:rPr>
              <w:t xml:space="preserve">Minutes of the Annual Meeting </w:t>
            </w:r>
            <w:r w:rsidR="00F81353" w:rsidRPr="00C206F8">
              <w:rPr>
                <w:rFonts w:ascii="Arial" w:hAnsi="Arial" w:cs="Arial"/>
                <w:b/>
                <w:bCs/>
                <w:sz w:val="32"/>
                <w:szCs w:val="32"/>
              </w:rPr>
              <w:t xml:space="preserve">and </w:t>
            </w:r>
            <w:r w:rsidRPr="00C206F8">
              <w:rPr>
                <w:rFonts w:ascii="Arial" w:hAnsi="Arial" w:cs="Arial"/>
                <w:b/>
                <w:bCs/>
                <w:sz w:val="32"/>
                <w:szCs w:val="32"/>
              </w:rPr>
              <w:t xml:space="preserve">Social Evening </w:t>
            </w:r>
          </w:p>
          <w:p w14:paraId="73C30D6D" w14:textId="0EF44B87" w:rsidR="00C206F8" w:rsidRPr="00C206F8" w:rsidRDefault="00C206F8" w:rsidP="00C206F8">
            <w:pPr>
              <w:rPr>
                <w:rFonts w:ascii="Arial" w:hAnsi="Arial" w:cs="Arial"/>
                <w:b/>
                <w:bCs/>
                <w:sz w:val="32"/>
                <w:szCs w:val="32"/>
              </w:rPr>
            </w:pPr>
            <w:r w:rsidRPr="2BC6DCA6">
              <w:rPr>
                <w:rFonts w:ascii="Arial" w:hAnsi="Arial" w:cs="Arial"/>
                <w:b/>
                <w:bCs/>
                <w:sz w:val="32"/>
                <w:szCs w:val="32"/>
              </w:rPr>
              <w:t xml:space="preserve">Thursday </w:t>
            </w:r>
            <w:r w:rsidR="00330E52" w:rsidRPr="2BC6DCA6">
              <w:rPr>
                <w:rFonts w:ascii="Arial" w:hAnsi="Arial" w:cs="Arial"/>
                <w:b/>
                <w:bCs/>
                <w:sz w:val="32"/>
                <w:szCs w:val="32"/>
              </w:rPr>
              <w:t>18 January 2024</w:t>
            </w:r>
            <w:r w:rsidRPr="2BC6DCA6">
              <w:rPr>
                <w:rFonts w:ascii="Arial" w:hAnsi="Arial" w:cs="Arial"/>
                <w:b/>
                <w:bCs/>
                <w:sz w:val="32"/>
                <w:szCs w:val="32"/>
              </w:rPr>
              <w:t xml:space="preserve"> </w:t>
            </w:r>
          </w:p>
          <w:p w14:paraId="1CE702F7" w14:textId="211CA25A" w:rsidR="00C206F8" w:rsidRPr="00C206F8" w:rsidRDefault="00C206F8" w:rsidP="00C206F8">
            <w:pPr>
              <w:rPr>
                <w:rFonts w:ascii="Arial" w:hAnsi="Arial" w:cs="Arial"/>
                <w:b/>
                <w:bCs/>
                <w:sz w:val="32"/>
                <w:szCs w:val="32"/>
              </w:rPr>
            </w:pPr>
            <w:r w:rsidRPr="00C206F8">
              <w:rPr>
                <w:rFonts w:ascii="Arial" w:hAnsi="Arial" w:cs="Arial"/>
                <w:b/>
                <w:bCs/>
                <w:sz w:val="32"/>
                <w:szCs w:val="32"/>
              </w:rPr>
              <w:t>Great North Museum: Hancock</w:t>
            </w:r>
          </w:p>
          <w:p w14:paraId="688F5B0E" w14:textId="77777777" w:rsidR="00C206F8" w:rsidRDefault="00C206F8" w:rsidP="00C206F8">
            <w:pPr>
              <w:rPr>
                <w:rFonts w:ascii="Arial" w:hAnsi="Arial" w:cs="Arial"/>
                <w:sz w:val="24"/>
                <w:szCs w:val="24"/>
              </w:rPr>
            </w:pPr>
          </w:p>
        </w:tc>
        <w:tc>
          <w:tcPr>
            <w:tcW w:w="3492" w:type="dxa"/>
          </w:tcPr>
          <w:p w14:paraId="5EA5116F" w14:textId="7EBBDF82" w:rsidR="00C206F8" w:rsidRDefault="00C206F8" w:rsidP="00C206F8">
            <w:pPr>
              <w:rPr>
                <w:rFonts w:ascii="Arial" w:hAnsi="Arial" w:cs="Arial"/>
                <w:sz w:val="24"/>
                <w:szCs w:val="24"/>
              </w:rPr>
            </w:pPr>
            <w:r>
              <w:rPr>
                <w:noProof/>
              </w:rPr>
              <w:drawing>
                <wp:inline distT="0" distB="0" distL="0" distR="0" wp14:anchorId="087A71C5" wp14:editId="2BC6DCA6">
                  <wp:extent cx="1906378" cy="10382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906378" cy="1038225"/>
                          </a:xfrm>
                          <a:prstGeom prst="rect">
                            <a:avLst/>
                          </a:prstGeom>
                        </pic:spPr>
                      </pic:pic>
                    </a:graphicData>
                  </a:graphic>
                </wp:inline>
              </w:drawing>
            </w:r>
          </w:p>
        </w:tc>
      </w:tr>
    </w:tbl>
    <w:p w14:paraId="2DF007E1" w14:textId="77777777" w:rsidR="00C206F8" w:rsidRDefault="00C206F8" w:rsidP="00C206F8">
      <w:pPr>
        <w:rPr>
          <w:rFonts w:ascii="Arial" w:hAnsi="Arial" w:cs="Arial"/>
          <w:sz w:val="24"/>
          <w:szCs w:val="24"/>
        </w:rPr>
      </w:pPr>
    </w:p>
    <w:p w14:paraId="45B1E82C" w14:textId="4018100F" w:rsidR="00C206F8" w:rsidRPr="00206056" w:rsidRDefault="00C206F8" w:rsidP="00C206F8">
      <w:pPr>
        <w:rPr>
          <w:rFonts w:ascii="Arial" w:hAnsi="Arial" w:cs="Arial"/>
          <w:sz w:val="24"/>
          <w:szCs w:val="24"/>
        </w:rPr>
      </w:pPr>
      <w:r w:rsidRPr="2BC6DCA6">
        <w:rPr>
          <w:rFonts w:ascii="Arial" w:hAnsi="Arial" w:cs="Arial"/>
          <w:sz w:val="24"/>
          <w:szCs w:val="24"/>
        </w:rPr>
        <w:t xml:space="preserve">There were </w:t>
      </w:r>
      <w:r w:rsidR="6821C6E4" w:rsidRPr="2BC6DCA6">
        <w:rPr>
          <w:rFonts w:ascii="Arial" w:hAnsi="Arial" w:cs="Arial"/>
          <w:sz w:val="24"/>
          <w:szCs w:val="24"/>
        </w:rPr>
        <w:t>82</w:t>
      </w:r>
      <w:r w:rsidRPr="2BC6DCA6">
        <w:rPr>
          <w:rFonts w:ascii="Arial" w:hAnsi="Arial" w:cs="Arial"/>
          <w:sz w:val="24"/>
          <w:szCs w:val="24"/>
        </w:rPr>
        <w:t xml:space="preserve"> members in attendance. </w:t>
      </w:r>
    </w:p>
    <w:p w14:paraId="3FC109C3" w14:textId="4DF2B374" w:rsidR="00C206F8" w:rsidRPr="00206056" w:rsidRDefault="00C206F8" w:rsidP="00C206F8">
      <w:pPr>
        <w:pStyle w:val="ListParagraph"/>
        <w:numPr>
          <w:ilvl w:val="0"/>
          <w:numId w:val="2"/>
        </w:numPr>
        <w:rPr>
          <w:rFonts w:ascii="Arial" w:hAnsi="Arial" w:cs="Arial"/>
          <w:b/>
          <w:bCs/>
          <w:sz w:val="24"/>
          <w:szCs w:val="24"/>
        </w:rPr>
      </w:pPr>
      <w:r w:rsidRPr="00206056">
        <w:rPr>
          <w:rFonts w:ascii="Arial" w:hAnsi="Arial" w:cs="Arial"/>
          <w:b/>
          <w:bCs/>
          <w:sz w:val="24"/>
          <w:szCs w:val="24"/>
        </w:rPr>
        <w:t xml:space="preserve">Welcome by Chair, Gordon Port </w:t>
      </w:r>
    </w:p>
    <w:p w14:paraId="09A08C22" w14:textId="4889A359" w:rsidR="00C206F8" w:rsidRPr="00206056" w:rsidRDefault="00E974E1" w:rsidP="2BC6DCA6">
      <w:pPr>
        <w:pStyle w:val="ListParagraph"/>
        <w:rPr>
          <w:rFonts w:ascii="Arial" w:hAnsi="Arial" w:cs="Arial"/>
          <w:sz w:val="24"/>
          <w:szCs w:val="24"/>
        </w:rPr>
      </w:pPr>
      <w:r w:rsidRPr="2BC6DCA6">
        <w:rPr>
          <w:rFonts w:ascii="Arial" w:hAnsi="Arial" w:cs="Arial"/>
          <w:sz w:val="24"/>
          <w:szCs w:val="24"/>
        </w:rPr>
        <w:t xml:space="preserve">NHSN Chair, </w:t>
      </w:r>
      <w:r w:rsidR="00C206F8" w:rsidRPr="2BC6DCA6">
        <w:rPr>
          <w:rFonts w:ascii="Arial" w:hAnsi="Arial" w:cs="Arial"/>
          <w:sz w:val="24"/>
          <w:szCs w:val="24"/>
        </w:rPr>
        <w:t>Gordon Port (GP) welcomed everybody to the meeting</w:t>
      </w:r>
      <w:r w:rsidR="00330E52" w:rsidRPr="2BC6DCA6">
        <w:rPr>
          <w:rFonts w:ascii="Arial" w:hAnsi="Arial" w:cs="Arial"/>
          <w:sz w:val="24"/>
          <w:szCs w:val="24"/>
        </w:rPr>
        <w:t xml:space="preserve">.  </w:t>
      </w:r>
      <w:r w:rsidR="00C206F8" w:rsidRPr="2BC6DCA6">
        <w:rPr>
          <w:rFonts w:ascii="Arial" w:hAnsi="Arial" w:cs="Arial"/>
          <w:sz w:val="24"/>
          <w:szCs w:val="24"/>
        </w:rPr>
        <w:t xml:space="preserve">GP introduced the formal business of the meeting, which would then be followed by presentations. </w:t>
      </w:r>
    </w:p>
    <w:p w14:paraId="6D7092A9" w14:textId="47D440A3" w:rsidR="2BC6DCA6" w:rsidRDefault="2BC6DCA6" w:rsidP="2BC6DCA6">
      <w:pPr>
        <w:pStyle w:val="ListParagraph"/>
        <w:rPr>
          <w:rFonts w:ascii="Arial" w:hAnsi="Arial" w:cs="Arial"/>
          <w:sz w:val="24"/>
          <w:szCs w:val="24"/>
        </w:rPr>
      </w:pPr>
    </w:p>
    <w:p w14:paraId="5A1521A2" w14:textId="10BEFA49" w:rsidR="00C206F8" w:rsidRPr="00206056" w:rsidRDefault="00C206F8" w:rsidP="00C206F8">
      <w:pPr>
        <w:pStyle w:val="ListParagraph"/>
        <w:numPr>
          <w:ilvl w:val="0"/>
          <w:numId w:val="2"/>
        </w:numPr>
        <w:rPr>
          <w:rFonts w:ascii="Arial" w:hAnsi="Arial" w:cs="Arial"/>
          <w:b/>
          <w:bCs/>
          <w:sz w:val="24"/>
          <w:szCs w:val="24"/>
        </w:rPr>
      </w:pPr>
      <w:r w:rsidRPr="00206056">
        <w:rPr>
          <w:rFonts w:ascii="Arial" w:hAnsi="Arial" w:cs="Arial"/>
          <w:b/>
          <w:bCs/>
          <w:sz w:val="24"/>
          <w:szCs w:val="24"/>
        </w:rPr>
        <w:t xml:space="preserve">Consideration of the financial statements and annual report for the period 1st August </w:t>
      </w:r>
      <w:r w:rsidR="00F81353" w:rsidRPr="00206056">
        <w:rPr>
          <w:rFonts w:ascii="Arial" w:hAnsi="Arial" w:cs="Arial"/>
          <w:b/>
          <w:bCs/>
          <w:sz w:val="24"/>
          <w:szCs w:val="24"/>
        </w:rPr>
        <w:t>202</w:t>
      </w:r>
      <w:r w:rsidR="00330E52">
        <w:rPr>
          <w:rFonts w:ascii="Arial" w:hAnsi="Arial" w:cs="Arial"/>
          <w:b/>
          <w:bCs/>
          <w:sz w:val="24"/>
          <w:szCs w:val="24"/>
        </w:rPr>
        <w:t>2</w:t>
      </w:r>
      <w:r w:rsidRPr="00206056">
        <w:rPr>
          <w:rFonts w:ascii="Arial" w:hAnsi="Arial" w:cs="Arial"/>
          <w:b/>
          <w:bCs/>
          <w:sz w:val="24"/>
          <w:szCs w:val="24"/>
        </w:rPr>
        <w:t xml:space="preserve">- 31st July </w:t>
      </w:r>
      <w:r w:rsidR="00F81353" w:rsidRPr="00206056">
        <w:rPr>
          <w:rFonts w:ascii="Arial" w:hAnsi="Arial" w:cs="Arial"/>
          <w:b/>
          <w:bCs/>
          <w:sz w:val="24"/>
          <w:szCs w:val="24"/>
        </w:rPr>
        <w:t>202</w:t>
      </w:r>
      <w:r w:rsidR="00330E52">
        <w:rPr>
          <w:rFonts w:ascii="Arial" w:hAnsi="Arial" w:cs="Arial"/>
          <w:b/>
          <w:bCs/>
          <w:sz w:val="24"/>
          <w:szCs w:val="24"/>
        </w:rPr>
        <w:t>3</w:t>
      </w:r>
    </w:p>
    <w:p w14:paraId="4F0597BB" w14:textId="4EB93A4B" w:rsidR="00C206F8" w:rsidRPr="00206056" w:rsidRDefault="00C206F8" w:rsidP="362BD2B8">
      <w:pPr>
        <w:pStyle w:val="ListParagraph"/>
        <w:rPr>
          <w:rFonts w:ascii="Arial" w:hAnsi="Arial" w:cs="Arial"/>
          <w:sz w:val="24"/>
          <w:szCs w:val="24"/>
        </w:rPr>
      </w:pPr>
      <w:r w:rsidRPr="362BD2B8">
        <w:rPr>
          <w:rFonts w:ascii="Arial" w:hAnsi="Arial" w:cs="Arial"/>
          <w:sz w:val="24"/>
          <w:szCs w:val="24"/>
        </w:rPr>
        <w:t>GP reminded members that a summary of the financial statements was included in the Annual Review sent to members</w:t>
      </w:r>
      <w:r w:rsidR="00206056" w:rsidRPr="362BD2B8">
        <w:rPr>
          <w:rFonts w:ascii="Arial" w:hAnsi="Arial" w:cs="Arial"/>
          <w:sz w:val="24"/>
          <w:szCs w:val="24"/>
        </w:rPr>
        <w:t xml:space="preserve"> </w:t>
      </w:r>
      <w:r w:rsidR="00330E52" w:rsidRPr="362BD2B8">
        <w:rPr>
          <w:rFonts w:ascii="Arial" w:hAnsi="Arial" w:cs="Arial"/>
          <w:sz w:val="24"/>
          <w:szCs w:val="24"/>
        </w:rPr>
        <w:t>before Xmas.  T</w:t>
      </w:r>
      <w:r w:rsidRPr="362BD2B8">
        <w:rPr>
          <w:rFonts w:ascii="Arial" w:hAnsi="Arial" w:cs="Arial"/>
          <w:sz w:val="24"/>
          <w:szCs w:val="24"/>
        </w:rPr>
        <w:t xml:space="preserve">he full financial statements and annual report had been made available on the NHSN website and on request from the NHSN office. GP summarised the Chair’s review as set out in the Annual Report. </w:t>
      </w:r>
      <w:r w:rsidR="004E5D76">
        <w:rPr>
          <w:rFonts w:ascii="Arial" w:hAnsi="Arial" w:cs="Arial"/>
          <w:sz w:val="24"/>
          <w:szCs w:val="24"/>
        </w:rPr>
        <w:t xml:space="preserve">GP noted that we expect to hold an Extraordinary General Meeting in mid-2024 to approve </w:t>
      </w:r>
      <w:r w:rsidR="004E5D76" w:rsidRPr="004E5D76">
        <w:rPr>
          <w:rFonts w:ascii="Arial" w:hAnsi="Arial" w:cs="Arial"/>
          <w:sz w:val="24"/>
          <w:szCs w:val="24"/>
        </w:rPr>
        <w:t>the transfer of NHSN from a Charity to a Charitable Incorporated Organisation</w:t>
      </w:r>
      <w:r w:rsidR="004E5D76">
        <w:rPr>
          <w:rFonts w:ascii="Arial" w:hAnsi="Arial" w:cs="Arial"/>
          <w:sz w:val="24"/>
          <w:szCs w:val="24"/>
        </w:rPr>
        <w:t>.</w:t>
      </w:r>
    </w:p>
    <w:p w14:paraId="156189B8" w14:textId="77777777" w:rsidR="00206056" w:rsidRPr="00206056" w:rsidRDefault="00206056" w:rsidP="362BD2B8">
      <w:pPr>
        <w:pStyle w:val="ListParagraph"/>
        <w:rPr>
          <w:rFonts w:ascii="Arial" w:hAnsi="Arial" w:cs="Arial"/>
          <w:sz w:val="24"/>
          <w:szCs w:val="24"/>
        </w:rPr>
      </w:pPr>
    </w:p>
    <w:p w14:paraId="09B30C03" w14:textId="77777777" w:rsidR="00206056" w:rsidRPr="00206056" w:rsidRDefault="00C206F8" w:rsidP="362BD2B8">
      <w:pPr>
        <w:pStyle w:val="ListParagraph"/>
        <w:rPr>
          <w:rFonts w:ascii="Arial" w:hAnsi="Arial" w:cs="Arial"/>
          <w:sz w:val="24"/>
          <w:szCs w:val="24"/>
        </w:rPr>
      </w:pPr>
      <w:r w:rsidRPr="362BD2B8">
        <w:rPr>
          <w:rFonts w:ascii="Arial" w:hAnsi="Arial" w:cs="Arial"/>
          <w:sz w:val="24"/>
          <w:szCs w:val="24"/>
        </w:rPr>
        <w:t>B</w:t>
      </w:r>
      <w:r w:rsidR="00E974E1" w:rsidRPr="362BD2B8">
        <w:rPr>
          <w:rFonts w:ascii="Arial" w:hAnsi="Arial" w:cs="Arial"/>
          <w:sz w:val="24"/>
          <w:szCs w:val="24"/>
        </w:rPr>
        <w:t>rian Kram, Hon Treasurer (B</w:t>
      </w:r>
      <w:r w:rsidRPr="362BD2B8">
        <w:rPr>
          <w:rFonts w:ascii="Arial" w:hAnsi="Arial" w:cs="Arial"/>
          <w:sz w:val="24"/>
          <w:szCs w:val="24"/>
        </w:rPr>
        <w:t>K</w:t>
      </w:r>
      <w:r w:rsidR="00E974E1" w:rsidRPr="362BD2B8">
        <w:rPr>
          <w:rFonts w:ascii="Arial" w:hAnsi="Arial" w:cs="Arial"/>
          <w:sz w:val="24"/>
          <w:szCs w:val="24"/>
        </w:rPr>
        <w:t>)</w:t>
      </w:r>
      <w:r w:rsidRPr="362BD2B8">
        <w:rPr>
          <w:rFonts w:ascii="Arial" w:hAnsi="Arial" w:cs="Arial"/>
          <w:sz w:val="24"/>
          <w:szCs w:val="24"/>
        </w:rPr>
        <w:t xml:space="preserve"> outlined </w:t>
      </w:r>
      <w:r w:rsidR="00C025E6" w:rsidRPr="362BD2B8">
        <w:rPr>
          <w:rFonts w:ascii="Arial" w:hAnsi="Arial" w:cs="Arial"/>
          <w:sz w:val="24"/>
          <w:szCs w:val="24"/>
        </w:rPr>
        <w:t xml:space="preserve">the </w:t>
      </w:r>
      <w:r w:rsidR="003754D2" w:rsidRPr="362BD2B8">
        <w:rPr>
          <w:rFonts w:ascii="Arial" w:hAnsi="Arial" w:cs="Arial"/>
          <w:sz w:val="24"/>
          <w:szCs w:val="24"/>
        </w:rPr>
        <w:t xml:space="preserve">financial statements and summarised accounts as set out on the NHSN website. </w:t>
      </w:r>
    </w:p>
    <w:p w14:paraId="3A4722DA" w14:textId="7246302C" w:rsidR="00206056" w:rsidRPr="00206056" w:rsidRDefault="00206056" w:rsidP="362BD2B8">
      <w:pPr>
        <w:pStyle w:val="ListParagraph"/>
        <w:rPr>
          <w:rFonts w:ascii="Arial" w:hAnsi="Arial" w:cs="Arial"/>
          <w:i/>
          <w:iCs/>
          <w:sz w:val="24"/>
          <w:szCs w:val="24"/>
        </w:rPr>
      </w:pPr>
      <w:r w:rsidRPr="362BD2B8">
        <w:rPr>
          <w:rFonts w:ascii="Arial" w:hAnsi="Arial" w:cs="Arial"/>
          <w:i/>
          <w:iCs/>
          <w:sz w:val="24"/>
          <w:szCs w:val="24"/>
        </w:rPr>
        <w:t> </w:t>
      </w:r>
    </w:p>
    <w:p w14:paraId="1FFBD7E9" w14:textId="0A7B5D73" w:rsidR="1DFE41E6" w:rsidRDefault="1DFE41E6" w:rsidP="2BC6DCA6">
      <w:pPr>
        <w:ind w:left="720"/>
        <w:rPr>
          <w:rFonts w:ascii="Arial" w:eastAsia="Arial" w:hAnsi="Arial" w:cs="Arial"/>
          <w:sz w:val="24"/>
          <w:szCs w:val="24"/>
        </w:rPr>
      </w:pPr>
      <w:r w:rsidRPr="2BC6DCA6">
        <w:rPr>
          <w:rFonts w:ascii="Arial" w:eastAsia="Arial" w:hAnsi="Arial" w:cs="Arial"/>
          <w:sz w:val="24"/>
          <w:szCs w:val="24"/>
        </w:rPr>
        <w:t xml:space="preserve">During the year subscription income (including Gift Aid) increased from £93K to £113K. Grant income for the year was £63K, a reduction from £110K of the previous year.  Investment income showed a decrease to £13K from £16K the previous year.  This reflected the reduced levels of investments.  </w:t>
      </w:r>
    </w:p>
    <w:p w14:paraId="03CB3CE9" w14:textId="3ABC5E40" w:rsidR="1DFE41E6" w:rsidRDefault="1DFE41E6" w:rsidP="2BC6DCA6">
      <w:pPr>
        <w:ind w:left="720"/>
        <w:rPr>
          <w:rFonts w:ascii="Arial" w:eastAsia="Arial" w:hAnsi="Arial" w:cs="Arial"/>
          <w:sz w:val="24"/>
          <w:szCs w:val="24"/>
        </w:rPr>
      </w:pPr>
      <w:r w:rsidRPr="2BC6DCA6">
        <w:rPr>
          <w:rFonts w:ascii="Arial" w:eastAsia="Arial" w:hAnsi="Arial" w:cs="Arial"/>
          <w:sz w:val="24"/>
          <w:szCs w:val="24"/>
        </w:rPr>
        <w:t xml:space="preserve">Total expenditure exceeded that of the previous year, as per </w:t>
      </w:r>
      <w:r w:rsidR="2CA91058" w:rsidRPr="2BC6DCA6">
        <w:rPr>
          <w:rFonts w:ascii="Arial" w:eastAsia="Arial" w:hAnsi="Arial" w:cs="Arial"/>
          <w:sz w:val="24"/>
          <w:szCs w:val="24"/>
        </w:rPr>
        <w:t xml:space="preserve">planned </w:t>
      </w:r>
      <w:r w:rsidRPr="2BC6DCA6">
        <w:rPr>
          <w:rFonts w:ascii="Arial" w:eastAsia="Arial" w:hAnsi="Arial" w:cs="Arial"/>
          <w:sz w:val="24"/>
          <w:szCs w:val="24"/>
        </w:rPr>
        <w:t>budget.</w:t>
      </w:r>
      <w:r w:rsidR="0BFB82F1" w:rsidRPr="2BC6DCA6">
        <w:rPr>
          <w:rFonts w:ascii="Arial" w:eastAsia="Arial" w:hAnsi="Arial" w:cs="Arial"/>
          <w:sz w:val="24"/>
          <w:szCs w:val="24"/>
        </w:rPr>
        <w:t xml:space="preserve">  </w:t>
      </w:r>
      <w:r w:rsidRPr="2BC6DCA6">
        <w:rPr>
          <w:rFonts w:ascii="Arial" w:eastAsia="Arial" w:hAnsi="Arial" w:cs="Arial"/>
          <w:sz w:val="24"/>
          <w:szCs w:val="24"/>
        </w:rPr>
        <w:t>The main reasons were increased salary costs associated with the delivery of our Organisational Plan.  Consequently, the operating deficit for 2022/23 was £98K compared to a deficit in 2021/22 of £50K.  Cash at bank and in hand rose from £90K to £178K.  This was mostly achieved by the planned sale of shares from our portfolio, increasing free reserves from £64K to £211K, to comply with our policy on reserves.</w:t>
      </w:r>
    </w:p>
    <w:p w14:paraId="543A6E35" w14:textId="1C3AC918" w:rsidR="1DFE41E6" w:rsidRDefault="1DFE41E6" w:rsidP="2BC6DCA6">
      <w:pPr>
        <w:ind w:left="720"/>
        <w:rPr>
          <w:rFonts w:ascii="Arial" w:eastAsia="Arial" w:hAnsi="Arial" w:cs="Arial"/>
          <w:sz w:val="24"/>
          <w:szCs w:val="24"/>
        </w:rPr>
      </w:pPr>
      <w:r w:rsidRPr="2BC6DCA6">
        <w:rPr>
          <w:rFonts w:ascii="Arial" w:eastAsia="Arial" w:hAnsi="Arial" w:cs="Arial"/>
          <w:sz w:val="24"/>
          <w:szCs w:val="24"/>
        </w:rPr>
        <w:t xml:space="preserve">£200k was withdrawn from our Share Portfolio and invested in the delivery of the NHSN plan, </w:t>
      </w:r>
      <w:r w:rsidRPr="2BC6DCA6">
        <w:rPr>
          <w:rFonts w:ascii="Arial" w:eastAsia="Arial" w:hAnsi="Arial" w:cs="Arial"/>
          <w:i/>
          <w:iCs/>
          <w:sz w:val="24"/>
          <w:szCs w:val="24"/>
        </w:rPr>
        <w:t xml:space="preserve">Action for </w:t>
      </w:r>
      <w:proofErr w:type="gramStart"/>
      <w:r w:rsidRPr="2BC6DCA6">
        <w:rPr>
          <w:rFonts w:ascii="Arial" w:eastAsia="Arial" w:hAnsi="Arial" w:cs="Arial"/>
          <w:i/>
          <w:iCs/>
          <w:sz w:val="24"/>
          <w:szCs w:val="24"/>
        </w:rPr>
        <w:t>North East</w:t>
      </w:r>
      <w:proofErr w:type="gramEnd"/>
      <w:r w:rsidRPr="2BC6DCA6">
        <w:rPr>
          <w:rFonts w:ascii="Arial" w:eastAsia="Arial" w:hAnsi="Arial" w:cs="Arial"/>
          <w:i/>
          <w:iCs/>
          <w:sz w:val="24"/>
          <w:szCs w:val="24"/>
        </w:rPr>
        <w:t xml:space="preserve"> Nature</w:t>
      </w:r>
      <w:r w:rsidRPr="2BC6DCA6">
        <w:rPr>
          <w:rFonts w:ascii="Arial" w:eastAsia="Arial" w:hAnsi="Arial" w:cs="Arial"/>
          <w:sz w:val="24"/>
          <w:szCs w:val="24"/>
        </w:rPr>
        <w:t xml:space="preserve"> and also to increase the level of free reserves. The Share Portfolio was also impacted by a loss of £24K. As a result, our investment valuation decreased from £634K to £418K.</w:t>
      </w:r>
      <w:r w:rsidR="7C0D6720" w:rsidRPr="2BC6DCA6">
        <w:rPr>
          <w:rFonts w:ascii="Arial" w:eastAsia="Arial" w:hAnsi="Arial" w:cs="Arial"/>
          <w:sz w:val="24"/>
          <w:szCs w:val="24"/>
        </w:rPr>
        <w:t xml:space="preserve">  </w:t>
      </w:r>
      <w:r w:rsidRPr="2BC6DCA6">
        <w:rPr>
          <w:rFonts w:ascii="Arial" w:eastAsia="Arial" w:hAnsi="Arial" w:cs="Arial"/>
          <w:sz w:val="24"/>
          <w:szCs w:val="24"/>
        </w:rPr>
        <w:t>As a result of the trading deficit and the realised/unrealised losses on investments, total funds carried forward at the end of the year decreased from £970K to £</w:t>
      </w:r>
      <w:proofErr w:type="gramStart"/>
      <w:r w:rsidRPr="2BC6DCA6">
        <w:rPr>
          <w:rFonts w:ascii="Arial" w:eastAsia="Arial" w:hAnsi="Arial" w:cs="Arial"/>
          <w:sz w:val="24"/>
          <w:szCs w:val="24"/>
        </w:rPr>
        <w:t>848K</w:t>
      </w:r>
      <w:proofErr w:type="gramEnd"/>
    </w:p>
    <w:p w14:paraId="1EFF767B" w14:textId="1D538805" w:rsidR="362BD2B8" w:rsidRDefault="362BD2B8" w:rsidP="362BD2B8">
      <w:pPr>
        <w:pStyle w:val="ListParagraph"/>
        <w:rPr>
          <w:rFonts w:ascii="Arial" w:hAnsi="Arial" w:cs="Arial"/>
          <w:i/>
          <w:iCs/>
          <w:sz w:val="24"/>
          <w:szCs w:val="24"/>
        </w:rPr>
      </w:pPr>
    </w:p>
    <w:p w14:paraId="7F9D7FFB" w14:textId="77777777" w:rsidR="001A301B" w:rsidRDefault="00C206F8" w:rsidP="001A301B">
      <w:pPr>
        <w:pStyle w:val="ListParagraph"/>
        <w:rPr>
          <w:rFonts w:ascii="Arial" w:hAnsi="Arial" w:cs="Arial"/>
          <w:sz w:val="24"/>
          <w:szCs w:val="24"/>
        </w:rPr>
      </w:pPr>
      <w:r w:rsidRPr="2BC6DCA6">
        <w:rPr>
          <w:rFonts w:ascii="Arial" w:hAnsi="Arial" w:cs="Arial"/>
          <w:sz w:val="24"/>
          <w:szCs w:val="24"/>
        </w:rPr>
        <w:t xml:space="preserve">The approval of the financial statements and annual report was proposed by GP and seconded by </w:t>
      </w:r>
      <w:r w:rsidR="7DFD8693" w:rsidRPr="2BC6DCA6">
        <w:rPr>
          <w:rFonts w:ascii="Arial" w:hAnsi="Arial" w:cs="Arial"/>
          <w:sz w:val="24"/>
          <w:szCs w:val="24"/>
        </w:rPr>
        <w:t>Annie Tindley</w:t>
      </w:r>
      <w:r w:rsidRPr="2BC6DCA6">
        <w:rPr>
          <w:rFonts w:ascii="Arial" w:hAnsi="Arial" w:cs="Arial"/>
          <w:sz w:val="24"/>
          <w:szCs w:val="24"/>
        </w:rPr>
        <w:t xml:space="preserve">. The financial statements and annual report were unanimously approved. </w:t>
      </w:r>
      <w:r w:rsidR="001A301B" w:rsidRPr="2BC6DCA6">
        <w:rPr>
          <w:rFonts w:ascii="Arial" w:hAnsi="Arial" w:cs="Arial"/>
          <w:sz w:val="24"/>
          <w:szCs w:val="24"/>
        </w:rPr>
        <w:t>A member asked if NHSN were happy with the reserves of £900k which seemed High.  GP responded that NHSN strategy is to invest the reserves in line with the organisational plan.</w:t>
      </w:r>
    </w:p>
    <w:p w14:paraId="3BD0DC3A" w14:textId="7F59DC59" w:rsidR="00C206F8" w:rsidRPr="001A301B" w:rsidRDefault="00E974E1" w:rsidP="001A301B">
      <w:pPr>
        <w:ind w:left="720"/>
        <w:rPr>
          <w:rFonts w:ascii="Arial" w:hAnsi="Arial" w:cs="Arial"/>
          <w:sz w:val="24"/>
          <w:szCs w:val="24"/>
        </w:rPr>
      </w:pPr>
      <w:r w:rsidRPr="001A301B">
        <w:rPr>
          <w:rFonts w:ascii="Arial" w:hAnsi="Arial" w:cs="Arial"/>
          <w:sz w:val="24"/>
          <w:szCs w:val="24"/>
        </w:rPr>
        <w:t>GP thanked BK for all his help and time with financial work.</w:t>
      </w:r>
    </w:p>
    <w:p w14:paraId="7210F4C8" w14:textId="1A1B03B0" w:rsidR="00C206F8" w:rsidRPr="00206056" w:rsidRDefault="00C206F8" w:rsidP="00C206F8">
      <w:pPr>
        <w:pStyle w:val="ListParagraph"/>
        <w:numPr>
          <w:ilvl w:val="0"/>
          <w:numId w:val="2"/>
        </w:numPr>
        <w:rPr>
          <w:rFonts w:ascii="Arial" w:hAnsi="Arial" w:cs="Arial"/>
          <w:b/>
          <w:bCs/>
          <w:sz w:val="24"/>
          <w:szCs w:val="24"/>
        </w:rPr>
      </w:pPr>
      <w:r w:rsidRPr="00206056">
        <w:rPr>
          <w:rFonts w:ascii="Arial" w:hAnsi="Arial" w:cs="Arial"/>
          <w:b/>
          <w:bCs/>
          <w:sz w:val="24"/>
          <w:szCs w:val="24"/>
        </w:rPr>
        <w:t>Elections</w:t>
      </w:r>
    </w:p>
    <w:p w14:paraId="7B31F1D0" w14:textId="4BA53E63" w:rsidR="00330E52" w:rsidRDefault="00F81353" w:rsidP="2BC6DCA6">
      <w:pPr>
        <w:ind w:left="720"/>
        <w:jc w:val="both"/>
        <w:rPr>
          <w:rFonts w:ascii="Arial" w:hAnsi="Arial" w:cs="Arial"/>
          <w:sz w:val="24"/>
          <w:szCs w:val="24"/>
        </w:rPr>
      </w:pPr>
      <w:r w:rsidRPr="2BC6DCA6">
        <w:rPr>
          <w:rFonts w:ascii="Arial" w:hAnsi="Arial" w:cs="Arial"/>
          <w:sz w:val="24"/>
          <w:szCs w:val="24"/>
        </w:rPr>
        <w:t xml:space="preserve">GP outlined </w:t>
      </w:r>
      <w:proofErr w:type="gramStart"/>
      <w:r w:rsidRPr="2BC6DCA6">
        <w:rPr>
          <w:rFonts w:ascii="Arial" w:hAnsi="Arial" w:cs="Arial"/>
          <w:sz w:val="24"/>
          <w:szCs w:val="24"/>
        </w:rPr>
        <w:t>that members of Council</w:t>
      </w:r>
      <w:proofErr w:type="gramEnd"/>
      <w:r w:rsidRPr="2BC6DCA6">
        <w:rPr>
          <w:rFonts w:ascii="Arial" w:hAnsi="Arial" w:cs="Arial"/>
          <w:sz w:val="24"/>
          <w:szCs w:val="24"/>
        </w:rPr>
        <w:t xml:space="preserve">, the trustees of NHSN, normally serve </w:t>
      </w:r>
      <w:r w:rsidR="00206056" w:rsidRPr="2BC6DCA6">
        <w:rPr>
          <w:rFonts w:ascii="Arial" w:hAnsi="Arial" w:cs="Arial"/>
          <w:sz w:val="24"/>
          <w:szCs w:val="24"/>
        </w:rPr>
        <w:t>three</w:t>
      </w:r>
      <w:r w:rsidRPr="2BC6DCA6">
        <w:rPr>
          <w:rFonts w:ascii="Arial" w:hAnsi="Arial" w:cs="Arial"/>
          <w:sz w:val="24"/>
          <w:szCs w:val="24"/>
        </w:rPr>
        <w:t xml:space="preserve"> years before then being entitled to stand for re-election.  </w:t>
      </w:r>
      <w:r w:rsidR="283DD904" w:rsidRPr="2BC6DCA6">
        <w:rPr>
          <w:rFonts w:ascii="Arial" w:hAnsi="Arial" w:cs="Arial"/>
          <w:sz w:val="24"/>
          <w:szCs w:val="24"/>
        </w:rPr>
        <w:t>A new trustee, Lisa Gill was proposed, seconded by Rinke Vin</w:t>
      </w:r>
      <w:r w:rsidR="623F05B8" w:rsidRPr="2BC6DCA6">
        <w:rPr>
          <w:rFonts w:ascii="Arial" w:hAnsi="Arial" w:cs="Arial"/>
          <w:sz w:val="24"/>
          <w:szCs w:val="24"/>
        </w:rPr>
        <w:t>k</w:t>
      </w:r>
      <w:r w:rsidR="283DD904" w:rsidRPr="2BC6DCA6">
        <w:rPr>
          <w:rFonts w:ascii="Arial" w:hAnsi="Arial" w:cs="Arial"/>
          <w:sz w:val="24"/>
          <w:szCs w:val="24"/>
        </w:rPr>
        <w:t>e</w:t>
      </w:r>
      <w:r w:rsidR="35715FFD" w:rsidRPr="2BC6DCA6">
        <w:rPr>
          <w:rFonts w:ascii="Arial" w:hAnsi="Arial" w:cs="Arial"/>
          <w:sz w:val="24"/>
          <w:szCs w:val="24"/>
        </w:rPr>
        <w:t>n</w:t>
      </w:r>
      <w:r w:rsidR="283DD904" w:rsidRPr="2BC6DCA6">
        <w:rPr>
          <w:rFonts w:ascii="Arial" w:hAnsi="Arial" w:cs="Arial"/>
          <w:sz w:val="24"/>
          <w:szCs w:val="24"/>
        </w:rPr>
        <w:t>oog</w:t>
      </w:r>
      <w:r w:rsidR="722A84F5" w:rsidRPr="2BC6DCA6">
        <w:rPr>
          <w:rFonts w:ascii="Arial" w:hAnsi="Arial" w:cs="Arial"/>
          <w:sz w:val="24"/>
          <w:szCs w:val="24"/>
        </w:rPr>
        <w:t>.</w:t>
      </w:r>
    </w:p>
    <w:p w14:paraId="2E95FBFA" w14:textId="00DB9A66" w:rsidR="00330E52" w:rsidRPr="00206056" w:rsidRDefault="00330E52" w:rsidP="2BC6DCA6">
      <w:pPr>
        <w:ind w:left="720"/>
        <w:jc w:val="both"/>
        <w:rPr>
          <w:rFonts w:ascii="Arial" w:hAnsi="Arial" w:cs="Arial"/>
          <w:sz w:val="24"/>
          <w:szCs w:val="24"/>
        </w:rPr>
      </w:pPr>
      <w:r w:rsidRPr="2BC6DCA6">
        <w:rPr>
          <w:rFonts w:ascii="Arial" w:hAnsi="Arial" w:cs="Arial"/>
          <w:sz w:val="24"/>
          <w:szCs w:val="24"/>
        </w:rPr>
        <w:t>The following two trustees were standing for re-election: Sammy Mason and Rob Carr</w:t>
      </w:r>
      <w:r w:rsidR="1CD1F269" w:rsidRPr="2BC6DCA6">
        <w:rPr>
          <w:rFonts w:ascii="Arial" w:hAnsi="Arial" w:cs="Arial"/>
          <w:sz w:val="24"/>
          <w:szCs w:val="24"/>
        </w:rPr>
        <w:t xml:space="preserve">.  </w:t>
      </w:r>
      <w:r w:rsidRPr="2BC6DCA6">
        <w:rPr>
          <w:rFonts w:ascii="Arial" w:hAnsi="Arial" w:cs="Arial"/>
          <w:sz w:val="24"/>
          <w:szCs w:val="24"/>
        </w:rPr>
        <w:t>GP proposed the re-election of Sammy Mason</w:t>
      </w:r>
      <w:r w:rsidR="463530CE" w:rsidRPr="2BC6DCA6">
        <w:rPr>
          <w:rFonts w:ascii="Arial" w:hAnsi="Arial" w:cs="Arial"/>
          <w:sz w:val="24"/>
          <w:szCs w:val="24"/>
        </w:rPr>
        <w:t>, seconded by Louise Hislop</w:t>
      </w:r>
      <w:r w:rsidRPr="2BC6DCA6">
        <w:rPr>
          <w:rFonts w:ascii="Arial" w:hAnsi="Arial" w:cs="Arial"/>
          <w:sz w:val="24"/>
          <w:szCs w:val="24"/>
        </w:rPr>
        <w:t xml:space="preserve"> and Rob Carr</w:t>
      </w:r>
      <w:r w:rsidR="01F9CB98" w:rsidRPr="2BC6DCA6">
        <w:rPr>
          <w:rFonts w:ascii="Arial" w:hAnsi="Arial" w:cs="Arial"/>
          <w:sz w:val="24"/>
          <w:szCs w:val="24"/>
        </w:rPr>
        <w:t xml:space="preserve">, seconded by Michael Turner. </w:t>
      </w:r>
      <w:r w:rsidRPr="2BC6DCA6">
        <w:rPr>
          <w:rFonts w:ascii="Arial" w:hAnsi="Arial" w:cs="Arial"/>
          <w:sz w:val="24"/>
          <w:szCs w:val="24"/>
        </w:rPr>
        <w:t>The meeting unanimously approved.</w:t>
      </w:r>
    </w:p>
    <w:p w14:paraId="37CF810B" w14:textId="5661C8A7" w:rsidR="00F81353" w:rsidRPr="00206056" w:rsidRDefault="00F81353" w:rsidP="2BC6DCA6">
      <w:pPr>
        <w:ind w:left="720"/>
        <w:jc w:val="both"/>
        <w:rPr>
          <w:rFonts w:ascii="Arial" w:hAnsi="Arial" w:cs="Arial"/>
          <w:sz w:val="24"/>
          <w:szCs w:val="24"/>
        </w:rPr>
      </w:pPr>
      <w:r w:rsidRPr="2BC6DCA6">
        <w:rPr>
          <w:rFonts w:ascii="Arial" w:hAnsi="Arial" w:cs="Arial"/>
          <w:sz w:val="24"/>
          <w:szCs w:val="24"/>
        </w:rPr>
        <w:t xml:space="preserve">This year </w:t>
      </w:r>
      <w:r w:rsidR="00330E52" w:rsidRPr="2BC6DCA6">
        <w:rPr>
          <w:rFonts w:ascii="Arial" w:hAnsi="Arial" w:cs="Arial"/>
          <w:sz w:val="24"/>
          <w:szCs w:val="24"/>
        </w:rPr>
        <w:t>four</w:t>
      </w:r>
      <w:r w:rsidRPr="2BC6DCA6">
        <w:rPr>
          <w:rFonts w:ascii="Arial" w:hAnsi="Arial" w:cs="Arial"/>
          <w:sz w:val="24"/>
          <w:szCs w:val="24"/>
        </w:rPr>
        <w:t xml:space="preserve"> trustees were standing down</w:t>
      </w:r>
      <w:r w:rsidR="3CA44932" w:rsidRPr="2BC6DCA6">
        <w:rPr>
          <w:rFonts w:ascii="Arial" w:hAnsi="Arial" w:cs="Arial"/>
          <w:sz w:val="24"/>
          <w:szCs w:val="24"/>
        </w:rPr>
        <w:t xml:space="preserve">: Chris Redfern, Michael Turner, Brian Kram and Alexandra Healey.  These trustees have given a total of </w:t>
      </w:r>
      <w:r w:rsidR="004E5D76">
        <w:rPr>
          <w:rFonts w:ascii="Arial" w:hAnsi="Arial" w:cs="Arial"/>
          <w:sz w:val="24"/>
          <w:szCs w:val="24"/>
        </w:rPr>
        <w:t>59</w:t>
      </w:r>
      <w:r w:rsidR="004E5D76" w:rsidRPr="2BC6DCA6">
        <w:rPr>
          <w:rFonts w:ascii="Arial" w:hAnsi="Arial" w:cs="Arial"/>
          <w:sz w:val="24"/>
          <w:szCs w:val="24"/>
        </w:rPr>
        <w:t xml:space="preserve"> </w:t>
      </w:r>
      <w:r w:rsidR="3CA44932" w:rsidRPr="2BC6DCA6">
        <w:rPr>
          <w:rFonts w:ascii="Arial" w:hAnsi="Arial" w:cs="Arial"/>
          <w:sz w:val="24"/>
          <w:szCs w:val="24"/>
        </w:rPr>
        <w:t xml:space="preserve">years support! </w:t>
      </w:r>
    </w:p>
    <w:p w14:paraId="0F1911C8" w14:textId="4B05C36D" w:rsidR="00F81353" w:rsidRDefault="005B2EB6" w:rsidP="2BC6DCA6">
      <w:pPr>
        <w:ind w:left="720"/>
        <w:jc w:val="both"/>
        <w:rPr>
          <w:rFonts w:ascii="Arial" w:hAnsi="Arial" w:cs="Arial"/>
          <w:sz w:val="24"/>
          <w:szCs w:val="24"/>
        </w:rPr>
      </w:pPr>
      <w:r w:rsidRPr="2BC6DCA6">
        <w:rPr>
          <w:rFonts w:ascii="Arial" w:hAnsi="Arial" w:cs="Arial"/>
          <w:sz w:val="24"/>
          <w:szCs w:val="24"/>
        </w:rPr>
        <w:t>W</w:t>
      </w:r>
      <w:r w:rsidR="00F81353" w:rsidRPr="2BC6DCA6">
        <w:rPr>
          <w:rFonts w:ascii="Arial" w:hAnsi="Arial" w:cs="Arial"/>
          <w:sz w:val="24"/>
          <w:szCs w:val="24"/>
        </w:rPr>
        <w:t xml:space="preserve">e owe them </w:t>
      </w:r>
      <w:r w:rsidR="10AEF50B" w:rsidRPr="2BC6DCA6">
        <w:rPr>
          <w:rFonts w:ascii="Arial" w:hAnsi="Arial" w:cs="Arial"/>
          <w:sz w:val="24"/>
          <w:szCs w:val="24"/>
        </w:rPr>
        <w:t>all an</w:t>
      </w:r>
      <w:r w:rsidR="00F81353" w:rsidRPr="2BC6DCA6">
        <w:rPr>
          <w:rFonts w:ascii="Arial" w:hAnsi="Arial" w:cs="Arial"/>
          <w:sz w:val="24"/>
          <w:szCs w:val="24"/>
        </w:rPr>
        <w:t xml:space="preserve"> enormous debt of gratitude for their service in their </w:t>
      </w:r>
      <w:proofErr w:type="gramStart"/>
      <w:r w:rsidR="00F81353" w:rsidRPr="2BC6DCA6">
        <w:rPr>
          <w:rFonts w:ascii="Arial" w:hAnsi="Arial" w:cs="Arial"/>
          <w:sz w:val="24"/>
          <w:szCs w:val="24"/>
        </w:rPr>
        <w:t>many different ways</w:t>
      </w:r>
      <w:proofErr w:type="gramEnd"/>
      <w:r w:rsidR="00F81353" w:rsidRPr="2BC6DCA6">
        <w:rPr>
          <w:rFonts w:ascii="Arial" w:hAnsi="Arial" w:cs="Arial"/>
          <w:sz w:val="24"/>
          <w:szCs w:val="24"/>
        </w:rPr>
        <w:t xml:space="preserve"> on Council.  Our thanks to them </w:t>
      </w:r>
      <w:r w:rsidR="004E5D76">
        <w:rPr>
          <w:rFonts w:ascii="Arial" w:hAnsi="Arial" w:cs="Arial"/>
          <w:sz w:val="24"/>
          <w:szCs w:val="24"/>
        </w:rPr>
        <w:t>wa</w:t>
      </w:r>
      <w:r w:rsidR="004E5D76" w:rsidRPr="2BC6DCA6">
        <w:rPr>
          <w:rFonts w:ascii="Arial" w:hAnsi="Arial" w:cs="Arial"/>
          <w:sz w:val="24"/>
          <w:szCs w:val="24"/>
        </w:rPr>
        <w:t xml:space="preserve">s </w:t>
      </w:r>
      <w:r w:rsidR="00F81353" w:rsidRPr="2BC6DCA6">
        <w:rPr>
          <w:rFonts w:ascii="Arial" w:hAnsi="Arial" w:cs="Arial"/>
          <w:sz w:val="24"/>
          <w:szCs w:val="24"/>
        </w:rPr>
        <w:t>formally recorded</w:t>
      </w:r>
      <w:r w:rsidR="642C8898" w:rsidRPr="2BC6DCA6">
        <w:rPr>
          <w:rFonts w:ascii="Arial" w:hAnsi="Arial" w:cs="Arial"/>
          <w:sz w:val="24"/>
          <w:szCs w:val="24"/>
        </w:rPr>
        <w:t xml:space="preserve"> and gifts presented</w:t>
      </w:r>
      <w:r w:rsidR="00F81353" w:rsidRPr="2BC6DCA6">
        <w:rPr>
          <w:rFonts w:ascii="Arial" w:hAnsi="Arial" w:cs="Arial"/>
          <w:sz w:val="24"/>
          <w:szCs w:val="24"/>
        </w:rPr>
        <w:t>.</w:t>
      </w:r>
    </w:p>
    <w:p w14:paraId="4AAEA7C7" w14:textId="725C43C2" w:rsidR="008E63F4" w:rsidRPr="00330E52" w:rsidRDefault="3F5A7ECF" w:rsidP="2BC6DCA6">
      <w:pPr>
        <w:ind w:left="720"/>
        <w:jc w:val="both"/>
        <w:rPr>
          <w:rFonts w:ascii="Arial" w:hAnsi="Arial" w:cs="Arial"/>
          <w:sz w:val="24"/>
          <w:szCs w:val="24"/>
        </w:rPr>
      </w:pPr>
      <w:r w:rsidRPr="2BC6DCA6">
        <w:rPr>
          <w:rFonts w:ascii="Arial" w:hAnsi="Arial" w:cs="Arial"/>
          <w:sz w:val="24"/>
          <w:szCs w:val="24"/>
        </w:rPr>
        <w:t>When recruiting new trustees, we look for people who support the charity's cause, who have specific expertise or skills useful for the governance of NHSN, that are under-represented among existing trustees. We conduct annual assessment of our trustee’s skills.</w:t>
      </w:r>
    </w:p>
    <w:p w14:paraId="26660770" w14:textId="6EBD0436" w:rsidR="008E63F4" w:rsidRPr="00330E52" w:rsidRDefault="3F5A7ECF" w:rsidP="2BC6DCA6">
      <w:pPr>
        <w:ind w:left="720"/>
        <w:jc w:val="both"/>
      </w:pPr>
      <w:r w:rsidRPr="2BC6DCA6">
        <w:rPr>
          <w:rFonts w:ascii="Arial" w:hAnsi="Arial" w:cs="Arial"/>
          <w:sz w:val="24"/>
          <w:szCs w:val="24"/>
        </w:rPr>
        <w:t>For 2024, applications are encouraged from candidates with:</w:t>
      </w:r>
    </w:p>
    <w:p w14:paraId="369118E3" w14:textId="10BA2DAD" w:rsidR="008E63F4" w:rsidRPr="00330E52" w:rsidRDefault="3F5A7ECF" w:rsidP="0ABD4938">
      <w:pPr>
        <w:pStyle w:val="ListParagraph"/>
        <w:numPr>
          <w:ilvl w:val="0"/>
          <w:numId w:val="1"/>
        </w:numPr>
        <w:jc w:val="both"/>
        <w:rPr>
          <w:rFonts w:ascii="Arial" w:hAnsi="Arial" w:cs="Arial"/>
          <w:sz w:val="24"/>
          <w:szCs w:val="24"/>
        </w:rPr>
      </w:pPr>
      <w:r w:rsidRPr="0ABD4938">
        <w:rPr>
          <w:rFonts w:ascii="Arial" w:hAnsi="Arial" w:cs="Arial"/>
          <w:sz w:val="24"/>
          <w:szCs w:val="24"/>
        </w:rPr>
        <w:t>Legal expertise</w:t>
      </w:r>
    </w:p>
    <w:p w14:paraId="43699D84" w14:textId="25160391" w:rsidR="008E63F4" w:rsidRPr="00330E52" w:rsidRDefault="3F5A7ECF" w:rsidP="0ABD4938">
      <w:pPr>
        <w:pStyle w:val="ListParagraph"/>
        <w:numPr>
          <w:ilvl w:val="0"/>
          <w:numId w:val="1"/>
        </w:numPr>
        <w:jc w:val="both"/>
        <w:rPr>
          <w:rFonts w:ascii="Arial" w:hAnsi="Arial" w:cs="Arial"/>
          <w:sz w:val="24"/>
          <w:szCs w:val="24"/>
        </w:rPr>
      </w:pPr>
      <w:r w:rsidRPr="0ABD4938">
        <w:rPr>
          <w:rFonts w:ascii="Arial" w:hAnsi="Arial" w:cs="Arial"/>
          <w:sz w:val="24"/>
          <w:szCs w:val="24"/>
        </w:rPr>
        <w:t>Financial management and accounting</w:t>
      </w:r>
    </w:p>
    <w:p w14:paraId="2CF8A03A" w14:textId="2A64B47E" w:rsidR="008E63F4" w:rsidRPr="00330E52" w:rsidRDefault="3F5A7ECF" w:rsidP="0ABD4938">
      <w:pPr>
        <w:pStyle w:val="ListParagraph"/>
        <w:numPr>
          <w:ilvl w:val="0"/>
          <w:numId w:val="1"/>
        </w:numPr>
        <w:jc w:val="both"/>
        <w:rPr>
          <w:rFonts w:ascii="Arial" w:hAnsi="Arial" w:cs="Arial"/>
          <w:sz w:val="24"/>
          <w:szCs w:val="24"/>
        </w:rPr>
      </w:pPr>
      <w:r w:rsidRPr="0ABD4938">
        <w:rPr>
          <w:rFonts w:ascii="Arial" w:hAnsi="Arial" w:cs="Arial"/>
          <w:sz w:val="24"/>
          <w:szCs w:val="24"/>
        </w:rPr>
        <w:t>Marketing and communications</w:t>
      </w:r>
    </w:p>
    <w:p w14:paraId="06C150F6" w14:textId="356748D4" w:rsidR="008E63F4" w:rsidRPr="00330E52" w:rsidRDefault="3F5A7ECF" w:rsidP="001A301B">
      <w:pPr>
        <w:ind w:left="720"/>
        <w:jc w:val="both"/>
        <w:rPr>
          <w:rFonts w:ascii="Arial" w:hAnsi="Arial" w:cs="Arial"/>
          <w:sz w:val="24"/>
          <w:szCs w:val="24"/>
        </w:rPr>
      </w:pPr>
      <w:r w:rsidRPr="2BC6DCA6">
        <w:rPr>
          <w:rFonts w:ascii="Arial" w:hAnsi="Arial" w:cs="Arial"/>
          <w:sz w:val="24"/>
          <w:szCs w:val="24"/>
        </w:rPr>
        <w:t xml:space="preserve">The NHSN welcomes applications from any eligible member. NHSN is committed to equal opportunities and anti-discriminatory practices and positively encourages applications from every sector of the community.  </w:t>
      </w:r>
      <w:r w:rsidR="3412B80F" w:rsidRPr="2BC6DCA6">
        <w:rPr>
          <w:rFonts w:ascii="Arial" w:hAnsi="Arial" w:cs="Arial"/>
          <w:sz w:val="24"/>
          <w:szCs w:val="24"/>
        </w:rPr>
        <w:t>I</w:t>
      </w:r>
      <w:r w:rsidRPr="2BC6DCA6">
        <w:rPr>
          <w:rFonts w:ascii="Arial" w:hAnsi="Arial" w:cs="Arial"/>
          <w:sz w:val="24"/>
          <w:szCs w:val="24"/>
        </w:rPr>
        <w:t>n line with good practice</w:t>
      </w:r>
      <w:r w:rsidR="1F110D17" w:rsidRPr="2BC6DCA6">
        <w:rPr>
          <w:rFonts w:ascii="Arial" w:hAnsi="Arial" w:cs="Arial"/>
          <w:sz w:val="24"/>
          <w:szCs w:val="24"/>
        </w:rPr>
        <w:t>,</w:t>
      </w:r>
      <w:r w:rsidRPr="2BC6DCA6">
        <w:rPr>
          <w:rFonts w:ascii="Arial" w:hAnsi="Arial" w:cs="Arial"/>
          <w:sz w:val="24"/>
          <w:szCs w:val="24"/>
        </w:rPr>
        <w:t xml:space="preserve"> we are trying to address the age and gender balance of the board and lack of </w:t>
      </w:r>
      <w:r w:rsidR="3A8C1BBE" w:rsidRPr="2BC6DCA6">
        <w:rPr>
          <w:rFonts w:ascii="Arial" w:hAnsi="Arial" w:cs="Arial"/>
          <w:sz w:val="24"/>
          <w:szCs w:val="24"/>
        </w:rPr>
        <w:t xml:space="preserve">ethnic </w:t>
      </w:r>
      <w:r w:rsidRPr="2BC6DCA6">
        <w:rPr>
          <w:rFonts w:ascii="Arial" w:hAnsi="Arial" w:cs="Arial"/>
          <w:sz w:val="24"/>
          <w:szCs w:val="24"/>
        </w:rPr>
        <w:t>diversity</w:t>
      </w:r>
      <w:r w:rsidR="0967018A" w:rsidRPr="2BC6DCA6">
        <w:rPr>
          <w:rFonts w:ascii="Arial" w:hAnsi="Arial" w:cs="Arial"/>
          <w:sz w:val="24"/>
          <w:szCs w:val="24"/>
        </w:rPr>
        <w:t>.</w:t>
      </w:r>
    </w:p>
    <w:p w14:paraId="04B8FD27" w14:textId="17375227" w:rsidR="008E63F4" w:rsidRPr="00330E52" w:rsidRDefault="008E63F4" w:rsidP="0ABD4938">
      <w:pPr>
        <w:jc w:val="both"/>
        <w:rPr>
          <w:rFonts w:ascii="Arial" w:hAnsi="Arial" w:cs="Arial"/>
          <w:sz w:val="24"/>
          <w:szCs w:val="24"/>
        </w:rPr>
      </w:pPr>
    </w:p>
    <w:p w14:paraId="446A6C3D" w14:textId="568C643E" w:rsidR="008E63F4" w:rsidRPr="00206056" w:rsidRDefault="008E63F4" w:rsidP="008E63F4">
      <w:pPr>
        <w:pStyle w:val="ListParagraph"/>
        <w:numPr>
          <w:ilvl w:val="0"/>
          <w:numId w:val="2"/>
        </w:numPr>
        <w:rPr>
          <w:rFonts w:ascii="Arial" w:hAnsi="Arial" w:cs="Arial"/>
          <w:b/>
          <w:bCs/>
          <w:sz w:val="24"/>
          <w:szCs w:val="24"/>
        </w:rPr>
      </w:pPr>
      <w:r w:rsidRPr="2BC6DCA6">
        <w:rPr>
          <w:rFonts w:ascii="Arial" w:hAnsi="Arial" w:cs="Arial"/>
          <w:b/>
          <w:bCs/>
          <w:sz w:val="24"/>
          <w:szCs w:val="24"/>
        </w:rPr>
        <w:t xml:space="preserve">Election of Independent Examiners </w:t>
      </w:r>
      <w:proofErr w:type="spellStart"/>
      <w:r w:rsidR="3736008B" w:rsidRPr="2BC6DCA6">
        <w:rPr>
          <w:rFonts w:ascii="Arial" w:hAnsi="Arial" w:cs="Arial"/>
          <w:b/>
          <w:bCs/>
          <w:sz w:val="24"/>
          <w:szCs w:val="24"/>
        </w:rPr>
        <w:t>Azets</w:t>
      </w:r>
      <w:proofErr w:type="spellEnd"/>
      <w:r w:rsidR="3736008B" w:rsidRPr="2BC6DCA6">
        <w:rPr>
          <w:rFonts w:ascii="Arial" w:hAnsi="Arial" w:cs="Arial"/>
          <w:b/>
          <w:bCs/>
          <w:sz w:val="24"/>
          <w:szCs w:val="24"/>
        </w:rPr>
        <w:t xml:space="preserve"> (formerly </w:t>
      </w:r>
      <w:r w:rsidRPr="2BC6DCA6">
        <w:rPr>
          <w:rFonts w:ascii="Arial" w:hAnsi="Arial" w:cs="Arial"/>
          <w:b/>
          <w:bCs/>
          <w:sz w:val="24"/>
          <w:szCs w:val="24"/>
        </w:rPr>
        <w:t>Tait Walker</w:t>
      </w:r>
      <w:r w:rsidR="4CD3914E" w:rsidRPr="2BC6DCA6">
        <w:rPr>
          <w:rFonts w:ascii="Arial" w:hAnsi="Arial" w:cs="Arial"/>
          <w:b/>
          <w:bCs/>
          <w:sz w:val="24"/>
          <w:szCs w:val="24"/>
        </w:rPr>
        <w:t>?</w:t>
      </w:r>
    </w:p>
    <w:p w14:paraId="1E376E14" w14:textId="559DCCA2" w:rsidR="008E63F4" w:rsidRPr="00206056" w:rsidRDefault="00E974E1" w:rsidP="2BC6DCA6">
      <w:pPr>
        <w:ind w:left="720"/>
        <w:rPr>
          <w:rFonts w:ascii="Arial" w:hAnsi="Arial" w:cs="Arial"/>
          <w:sz w:val="24"/>
          <w:szCs w:val="24"/>
        </w:rPr>
      </w:pPr>
      <w:r w:rsidRPr="2BC6DCA6">
        <w:rPr>
          <w:rFonts w:ascii="Arial" w:hAnsi="Arial" w:cs="Arial"/>
          <w:sz w:val="24"/>
          <w:szCs w:val="24"/>
        </w:rPr>
        <w:t>GP</w:t>
      </w:r>
      <w:r w:rsidR="008E63F4" w:rsidRPr="2BC6DCA6">
        <w:rPr>
          <w:rFonts w:ascii="Arial" w:hAnsi="Arial" w:cs="Arial"/>
          <w:sz w:val="24"/>
          <w:szCs w:val="24"/>
        </w:rPr>
        <w:t xml:space="preserve"> proposed that</w:t>
      </w:r>
      <w:r w:rsidRPr="2BC6DCA6">
        <w:rPr>
          <w:rFonts w:ascii="Arial" w:hAnsi="Arial" w:cs="Arial"/>
          <w:sz w:val="24"/>
          <w:szCs w:val="24"/>
        </w:rPr>
        <w:t xml:space="preserve"> </w:t>
      </w:r>
      <w:proofErr w:type="spellStart"/>
      <w:r w:rsidR="3F2BBCC0" w:rsidRPr="2BC6DCA6">
        <w:rPr>
          <w:rFonts w:ascii="Arial" w:hAnsi="Arial" w:cs="Arial"/>
          <w:sz w:val="24"/>
          <w:szCs w:val="24"/>
        </w:rPr>
        <w:t>Azets</w:t>
      </w:r>
      <w:proofErr w:type="spellEnd"/>
      <w:r w:rsidR="008E63F4" w:rsidRPr="2BC6DCA6">
        <w:rPr>
          <w:rFonts w:ascii="Arial" w:hAnsi="Arial" w:cs="Arial"/>
          <w:sz w:val="24"/>
          <w:szCs w:val="24"/>
        </w:rPr>
        <w:t xml:space="preserve"> to be re-elected as Independent Financial Examiners and </w:t>
      </w:r>
      <w:r w:rsidR="0A33C73C" w:rsidRPr="2BC6DCA6">
        <w:rPr>
          <w:rFonts w:ascii="Arial" w:hAnsi="Arial" w:cs="Arial"/>
          <w:sz w:val="24"/>
          <w:szCs w:val="24"/>
        </w:rPr>
        <w:t>Brian Kram</w:t>
      </w:r>
      <w:r w:rsidR="008E63F4" w:rsidRPr="2BC6DCA6">
        <w:rPr>
          <w:rFonts w:ascii="Arial" w:hAnsi="Arial" w:cs="Arial"/>
          <w:sz w:val="24"/>
          <w:szCs w:val="24"/>
        </w:rPr>
        <w:t xml:space="preserve"> seconded. </w:t>
      </w:r>
      <w:r w:rsidR="4317FB6F" w:rsidRPr="2BC6DCA6">
        <w:rPr>
          <w:rFonts w:ascii="Arial" w:hAnsi="Arial" w:cs="Arial"/>
          <w:sz w:val="24"/>
          <w:szCs w:val="24"/>
        </w:rPr>
        <w:t xml:space="preserve">  </w:t>
      </w:r>
      <w:r w:rsidR="008E63F4" w:rsidRPr="2BC6DCA6">
        <w:rPr>
          <w:rFonts w:ascii="Arial" w:hAnsi="Arial" w:cs="Arial"/>
          <w:sz w:val="24"/>
          <w:szCs w:val="24"/>
        </w:rPr>
        <w:t xml:space="preserve">The meeting unanimously </w:t>
      </w:r>
      <w:proofErr w:type="gramStart"/>
      <w:r w:rsidR="008E63F4" w:rsidRPr="2BC6DCA6">
        <w:rPr>
          <w:rFonts w:ascii="Arial" w:hAnsi="Arial" w:cs="Arial"/>
          <w:sz w:val="24"/>
          <w:szCs w:val="24"/>
        </w:rPr>
        <w:t>approved</w:t>
      </w:r>
      <w:proofErr w:type="gramEnd"/>
    </w:p>
    <w:p w14:paraId="4F671316" w14:textId="7E8489A5" w:rsidR="008E63F4" w:rsidRPr="00206056" w:rsidRDefault="008E63F4" w:rsidP="008E63F4">
      <w:pPr>
        <w:pStyle w:val="ListParagraph"/>
        <w:numPr>
          <w:ilvl w:val="0"/>
          <w:numId w:val="2"/>
        </w:numPr>
        <w:rPr>
          <w:rFonts w:ascii="Arial" w:hAnsi="Arial" w:cs="Arial"/>
          <w:b/>
          <w:bCs/>
          <w:sz w:val="24"/>
          <w:szCs w:val="24"/>
        </w:rPr>
      </w:pPr>
      <w:r w:rsidRPr="2BC6DCA6">
        <w:rPr>
          <w:rFonts w:ascii="Arial" w:hAnsi="Arial" w:cs="Arial"/>
          <w:b/>
          <w:bCs/>
          <w:sz w:val="24"/>
          <w:szCs w:val="24"/>
        </w:rPr>
        <w:t>Celebrating achievements of 202</w:t>
      </w:r>
      <w:r w:rsidR="00330E52" w:rsidRPr="2BC6DCA6">
        <w:rPr>
          <w:rFonts w:ascii="Arial" w:hAnsi="Arial" w:cs="Arial"/>
          <w:b/>
          <w:bCs/>
          <w:sz w:val="24"/>
          <w:szCs w:val="24"/>
        </w:rPr>
        <w:t>3</w:t>
      </w:r>
      <w:r w:rsidRPr="2BC6DCA6">
        <w:rPr>
          <w:rFonts w:ascii="Arial" w:hAnsi="Arial" w:cs="Arial"/>
          <w:b/>
          <w:bCs/>
          <w:sz w:val="24"/>
          <w:szCs w:val="24"/>
        </w:rPr>
        <w:t xml:space="preserve"> and a look ahead to 202</w:t>
      </w:r>
      <w:r w:rsidR="00330E52" w:rsidRPr="2BC6DCA6">
        <w:rPr>
          <w:rFonts w:ascii="Arial" w:hAnsi="Arial" w:cs="Arial"/>
          <w:b/>
          <w:bCs/>
          <w:sz w:val="24"/>
          <w:szCs w:val="24"/>
        </w:rPr>
        <w:t>4</w:t>
      </w:r>
    </w:p>
    <w:p w14:paraId="0E265D35" w14:textId="43A9D2A1" w:rsidR="008E63F4" w:rsidRPr="00206056" w:rsidRDefault="00E974E1" w:rsidP="008E63F4">
      <w:pPr>
        <w:pStyle w:val="ListParagraph"/>
        <w:rPr>
          <w:rFonts w:ascii="Arial" w:hAnsi="Arial" w:cs="Arial"/>
          <w:sz w:val="24"/>
          <w:szCs w:val="24"/>
        </w:rPr>
      </w:pPr>
      <w:r w:rsidRPr="2BC6DCA6">
        <w:rPr>
          <w:rFonts w:ascii="Arial" w:hAnsi="Arial" w:cs="Arial"/>
          <w:sz w:val="24"/>
          <w:szCs w:val="24"/>
        </w:rPr>
        <w:lastRenderedPageBreak/>
        <w:t>Clare Freeman, Director</w:t>
      </w:r>
      <w:r w:rsidR="00206056" w:rsidRPr="2BC6DCA6">
        <w:rPr>
          <w:rFonts w:ascii="Arial" w:hAnsi="Arial" w:cs="Arial"/>
          <w:sz w:val="24"/>
          <w:szCs w:val="24"/>
        </w:rPr>
        <w:t>,</w:t>
      </w:r>
      <w:r w:rsidR="008E63F4" w:rsidRPr="2BC6DCA6">
        <w:rPr>
          <w:rFonts w:ascii="Arial" w:hAnsi="Arial" w:cs="Arial"/>
          <w:sz w:val="24"/>
          <w:szCs w:val="24"/>
        </w:rPr>
        <w:t xml:space="preserve"> reiterated </w:t>
      </w:r>
      <w:proofErr w:type="gramStart"/>
      <w:r w:rsidR="008E63F4" w:rsidRPr="2BC6DCA6">
        <w:rPr>
          <w:rFonts w:ascii="Arial" w:hAnsi="Arial" w:cs="Arial"/>
          <w:sz w:val="24"/>
          <w:szCs w:val="24"/>
        </w:rPr>
        <w:t>GP’s</w:t>
      </w:r>
      <w:proofErr w:type="gramEnd"/>
      <w:r w:rsidR="008E63F4" w:rsidRPr="2BC6DCA6">
        <w:rPr>
          <w:rFonts w:ascii="Arial" w:hAnsi="Arial" w:cs="Arial"/>
          <w:sz w:val="24"/>
          <w:szCs w:val="24"/>
        </w:rPr>
        <w:t xml:space="preserve"> thanks to the staff and volunteer teams who have </w:t>
      </w:r>
      <w:r w:rsidR="45925324" w:rsidRPr="2BC6DCA6">
        <w:rPr>
          <w:rFonts w:ascii="Arial" w:hAnsi="Arial" w:cs="Arial"/>
          <w:sz w:val="24"/>
          <w:szCs w:val="24"/>
        </w:rPr>
        <w:t>delivered an</w:t>
      </w:r>
      <w:r w:rsidR="008E63F4" w:rsidRPr="2BC6DCA6">
        <w:rPr>
          <w:rFonts w:ascii="Arial" w:hAnsi="Arial" w:cs="Arial"/>
          <w:sz w:val="24"/>
          <w:szCs w:val="24"/>
        </w:rPr>
        <w:t xml:space="preserve"> exceptional amount of positive work </w:t>
      </w:r>
      <w:r w:rsidR="7DD0A1F1" w:rsidRPr="2BC6DCA6">
        <w:rPr>
          <w:rFonts w:ascii="Arial" w:hAnsi="Arial" w:cs="Arial"/>
          <w:sz w:val="24"/>
          <w:szCs w:val="24"/>
        </w:rPr>
        <w:t>across the charity.</w:t>
      </w:r>
    </w:p>
    <w:p w14:paraId="157946E4" w14:textId="62CBB79B" w:rsidR="003063F7" w:rsidRPr="00206056" w:rsidRDefault="003063F7" w:rsidP="008E63F4">
      <w:pPr>
        <w:pStyle w:val="ListParagraph"/>
        <w:rPr>
          <w:rFonts w:ascii="Arial" w:hAnsi="Arial" w:cs="Arial"/>
          <w:sz w:val="24"/>
          <w:szCs w:val="24"/>
        </w:rPr>
      </w:pPr>
    </w:p>
    <w:p w14:paraId="38617731" w14:textId="58A059DE" w:rsidR="008E63F4" w:rsidRDefault="003063F7" w:rsidP="2BC6DCA6">
      <w:pPr>
        <w:pStyle w:val="ListParagraph"/>
        <w:rPr>
          <w:rFonts w:ascii="Arial" w:eastAsia="Arial" w:hAnsi="Arial" w:cs="Arial"/>
          <w:sz w:val="24"/>
          <w:szCs w:val="24"/>
          <w:lang w:val="en-US"/>
        </w:rPr>
      </w:pPr>
      <w:r w:rsidRPr="2BC6DCA6">
        <w:rPr>
          <w:rFonts w:ascii="Arial" w:hAnsi="Arial" w:cs="Arial"/>
          <w:sz w:val="24"/>
          <w:szCs w:val="24"/>
        </w:rPr>
        <w:t>Clare outlined some key achievements from 202</w:t>
      </w:r>
      <w:r w:rsidR="0A302A27" w:rsidRPr="2BC6DCA6">
        <w:rPr>
          <w:rFonts w:ascii="Arial" w:hAnsi="Arial" w:cs="Arial"/>
          <w:sz w:val="24"/>
          <w:szCs w:val="24"/>
        </w:rPr>
        <w:t>3</w:t>
      </w:r>
      <w:r w:rsidRPr="2BC6DCA6">
        <w:rPr>
          <w:rFonts w:ascii="Arial" w:hAnsi="Arial" w:cs="Arial"/>
          <w:sz w:val="24"/>
          <w:szCs w:val="24"/>
        </w:rPr>
        <w:t xml:space="preserve">, including the </w:t>
      </w:r>
      <w:r w:rsidR="5A82147E" w:rsidRPr="2BC6DCA6">
        <w:rPr>
          <w:rFonts w:ascii="Arial" w:hAnsi="Arial" w:cs="Arial"/>
          <w:sz w:val="24"/>
          <w:szCs w:val="24"/>
        </w:rPr>
        <w:t>increase</w:t>
      </w:r>
      <w:r w:rsidRPr="2BC6DCA6">
        <w:rPr>
          <w:rFonts w:ascii="Arial" w:hAnsi="Arial" w:cs="Arial"/>
          <w:sz w:val="24"/>
          <w:szCs w:val="24"/>
        </w:rPr>
        <w:t xml:space="preserve"> </w:t>
      </w:r>
      <w:r w:rsidR="6924D837" w:rsidRPr="2BC6DCA6">
        <w:rPr>
          <w:rFonts w:ascii="Arial" w:hAnsi="Arial" w:cs="Arial"/>
          <w:sz w:val="24"/>
          <w:szCs w:val="24"/>
        </w:rPr>
        <w:t xml:space="preserve">in </w:t>
      </w:r>
      <w:r w:rsidRPr="2BC6DCA6">
        <w:rPr>
          <w:rFonts w:ascii="Arial" w:hAnsi="Arial" w:cs="Arial"/>
          <w:sz w:val="24"/>
          <w:szCs w:val="24"/>
        </w:rPr>
        <w:t>engag</w:t>
      </w:r>
      <w:r w:rsidR="4475B371" w:rsidRPr="2BC6DCA6">
        <w:rPr>
          <w:rFonts w:ascii="Arial" w:hAnsi="Arial" w:cs="Arial"/>
          <w:sz w:val="24"/>
          <w:szCs w:val="24"/>
        </w:rPr>
        <w:t>ing</w:t>
      </w:r>
      <w:r w:rsidR="00206056" w:rsidRPr="2BC6DCA6">
        <w:rPr>
          <w:rFonts w:ascii="Arial" w:hAnsi="Arial" w:cs="Arial"/>
          <w:sz w:val="24"/>
          <w:szCs w:val="24"/>
        </w:rPr>
        <w:t xml:space="preserve"> with more and</w:t>
      </w:r>
      <w:r w:rsidRPr="2BC6DCA6">
        <w:rPr>
          <w:rFonts w:ascii="Arial" w:hAnsi="Arial" w:cs="Arial"/>
          <w:sz w:val="24"/>
          <w:szCs w:val="24"/>
        </w:rPr>
        <w:t xml:space="preserve"> a wider range of peopl</w:t>
      </w:r>
      <w:r w:rsidR="33FF1E37" w:rsidRPr="2BC6DCA6">
        <w:rPr>
          <w:rFonts w:ascii="Arial" w:hAnsi="Arial" w:cs="Arial"/>
          <w:sz w:val="24"/>
          <w:szCs w:val="24"/>
        </w:rPr>
        <w:t xml:space="preserve">e, as outlined in the annual review leaflet members received in December.  2023 saw the highest level </w:t>
      </w:r>
      <w:r w:rsidR="7722D494" w:rsidRPr="2BC6DCA6">
        <w:rPr>
          <w:rFonts w:ascii="Arial" w:hAnsi="Arial" w:cs="Arial"/>
          <w:sz w:val="24"/>
          <w:szCs w:val="24"/>
        </w:rPr>
        <w:t>of investment</w:t>
      </w:r>
      <w:r w:rsidR="33FF1E37" w:rsidRPr="2BC6DCA6">
        <w:rPr>
          <w:rFonts w:ascii="Arial" w:hAnsi="Arial" w:cs="Arial"/>
          <w:sz w:val="24"/>
          <w:szCs w:val="24"/>
        </w:rPr>
        <w:t xml:space="preserve"> NHSN has made in project</w:t>
      </w:r>
      <w:r w:rsidR="007CE324" w:rsidRPr="2BC6DCA6">
        <w:rPr>
          <w:rFonts w:ascii="Arial" w:hAnsi="Arial" w:cs="Arial"/>
          <w:sz w:val="24"/>
          <w:szCs w:val="24"/>
        </w:rPr>
        <w:t>s</w:t>
      </w:r>
      <w:r w:rsidR="007CE324" w:rsidRPr="2BC6DCA6">
        <w:rPr>
          <w:rFonts w:ascii="Arial" w:eastAsia="Arial" w:hAnsi="Arial" w:cs="Arial"/>
          <w:sz w:val="24"/>
          <w:szCs w:val="24"/>
        </w:rPr>
        <w:t xml:space="preserve">. </w:t>
      </w:r>
      <w:r w:rsidR="007CE324" w:rsidRPr="2BC6DCA6">
        <w:rPr>
          <w:rFonts w:ascii="Arial" w:eastAsia="Arial" w:hAnsi="Arial" w:cs="Arial"/>
          <w:sz w:val="24"/>
          <w:szCs w:val="24"/>
          <w:lang w:val="en-US"/>
        </w:rPr>
        <w:t>Last year our highest level of grant income ever secured £288</w:t>
      </w:r>
      <w:r w:rsidR="004E5D76">
        <w:rPr>
          <w:rFonts w:ascii="Arial" w:eastAsia="Arial" w:hAnsi="Arial" w:cs="Arial"/>
          <w:sz w:val="24"/>
          <w:szCs w:val="24"/>
          <w:lang w:val="en-US"/>
        </w:rPr>
        <w:t>,</w:t>
      </w:r>
      <w:r w:rsidR="007CE324" w:rsidRPr="2BC6DCA6">
        <w:rPr>
          <w:rFonts w:ascii="Arial" w:eastAsia="Arial" w:hAnsi="Arial" w:cs="Arial"/>
          <w:sz w:val="24"/>
          <w:szCs w:val="24"/>
          <w:lang w:val="en-US"/>
        </w:rPr>
        <w:t xml:space="preserve">912. In particular two NLHF grants – spread over </w:t>
      </w:r>
      <w:r w:rsidR="0F39892B" w:rsidRPr="2BC6DCA6">
        <w:rPr>
          <w:rFonts w:ascii="Arial" w:eastAsia="Arial" w:hAnsi="Arial" w:cs="Arial"/>
          <w:sz w:val="24"/>
          <w:szCs w:val="24"/>
          <w:lang w:val="en-US"/>
        </w:rPr>
        <w:t>two</w:t>
      </w:r>
      <w:r w:rsidR="007CE324" w:rsidRPr="2BC6DCA6">
        <w:rPr>
          <w:rFonts w:ascii="Arial" w:eastAsia="Arial" w:hAnsi="Arial" w:cs="Arial"/>
          <w:sz w:val="24"/>
          <w:szCs w:val="24"/>
          <w:lang w:val="en-US"/>
        </w:rPr>
        <w:t xml:space="preserve"> and </w:t>
      </w:r>
      <w:r w:rsidR="7AB3EFA2" w:rsidRPr="2BC6DCA6">
        <w:rPr>
          <w:rFonts w:ascii="Arial" w:eastAsia="Arial" w:hAnsi="Arial" w:cs="Arial"/>
          <w:sz w:val="24"/>
          <w:szCs w:val="24"/>
          <w:lang w:val="en-US"/>
        </w:rPr>
        <w:t>three</w:t>
      </w:r>
      <w:r w:rsidR="007CE324" w:rsidRPr="2BC6DCA6">
        <w:rPr>
          <w:rFonts w:ascii="Arial" w:eastAsia="Arial" w:hAnsi="Arial" w:cs="Arial"/>
          <w:sz w:val="24"/>
          <w:szCs w:val="24"/>
          <w:lang w:val="en-US"/>
        </w:rPr>
        <w:t xml:space="preserve"> </w:t>
      </w:r>
      <w:proofErr w:type="gramStart"/>
      <w:r w:rsidR="007CE324" w:rsidRPr="2BC6DCA6">
        <w:rPr>
          <w:rFonts w:ascii="Arial" w:eastAsia="Arial" w:hAnsi="Arial" w:cs="Arial"/>
          <w:sz w:val="24"/>
          <w:szCs w:val="24"/>
          <w:lang w:val="en-US"/>
        </w:rPr>
        <w:t>years</w:t>
      </w:r>
      <w:proofErr w:type="gramEnd"/>
    </w:p>
    <w:p w14:paraId="6D0C78C4" w14:textId="63D8545B" w:rsidR="00206056" w:rsidRPr="00206056" w:rsidRDefault="1E94BCE8" w:rsidP="00206056">
      <w:pPr>
        <w:pStyle w:val="ListParagraph"/>
        <w:rPr>
          <w:rFonts w:ascii="Arial" w:hAnsi="Arial" w:cs="Arial"/>
          <w:sz w:val="24"/>
          <w:szCs w:val="24"/>
        </w:rPr>
      </w:pPr>
      <w:r w:rsidRPr="0ABD4938">
        <w:rPr>
          <w:rFonts w:ascii="Arial" w:hAnsi="Arial" w:cs="Arial"/>
          <w:sz w:val="24"/>
          <w:szCs w:val="24"/>
        </w:rPr>
        <w:t xml:space="preserve">Charlotte Rankin, </w:t>
      </w:r>
      <w:r w:rsidR="56E144CF" w:rsidRPr="0ABD4938">
        <w:rPr>
          <w:rFonts w:ascii="Arial" w:hAnsi="Arial" w:cs="Arial"/>
          <w:sz w:val="24"/>
          <w:szCs w:val="24"/>
        </w:rPr>
        <w:t>Invertebrate</w:t>
      </w:r>
      <w:r w:rsidRPr="0ABD4938">
        <w:rPr>
          <w:rFonts w:ascii="Arial" w:hAnsi="Arial" w:cs="Arial"/>
          <w:sz w:val="24"/>
          <w:szCs w:val="24"/>
        </w:rPr>
        <w:t xml:space="preserve"> Group Co-ordinator highlighted the results of the three regional citizen science projects.</w:t>
      </w:r>
    </w:p>
    <w:p w14:paraId="1252D35D" w14:textId="347CFC6B" w:rsidR="00401E88" w:rsidRPr="00206056" w:rsidRDefault="42699BD0" w:rsidP="00401E88">
      <w:pPr>
        <w:pStyle w:val="ListParagraph"/>
        <w:rPr>
          <w:rFonts w:ascii="Arial" w:hAnsi="Arial" w:cs="Arial"/>
          <w:sz w:val="24"/>
          <w:szCs w:val="24"/>
        </w:rPr>
      </w:pPr>
      <w:r w:rsidRPr="0ABD4938">
        <w:rPr>
          <w:rFonts w:ascii="Arial" w:hAnsi="Arial" w:cs="Arial"/>
          <w:sz w:val="24"/>
          <w:szCs w:val="24"/>
        </w:rPr>
        <w:t>Ray Kidd</w:t>
      </w:r>
      <w:r w:rsidR="00401E88" w:rsidRPr="0ABD4938">
        <w:rPr>
          <w:rFonts w:ascii="Arial" w:hAnsi="Arial" w:cs="Arial"/>
          <w:sz w:val="24"/>
          <w:szCs w:val="24"/>
        </w:rPr>
        <w:t xml:space="preserve">, GNR </w:t>
      </w:r>
      <w:r w:rsidR="00206056" w:rsidRPr="0ABD4938">
        <w:rPr>
          <w:rFonts w:ascii="Arial" w:hAnsi="Arial" w:cs="Arial"/>
          <w:sz w:val="24"/>
          <w:szCs w:val="24"/>
        </w:rPr>
        <w:t>V</w:t>
      </w:r>
      <w:r w:rsidR="00401E88" w:rsidRPr="0ABD4938">
        <w:rPr>
          <w:rFonts w:ascii="Arial" w:hAnsi="Arial" w:cs="Arial"/>
          <w:sz w:val="24"/>
          <w:szCs w:val="24"/>
        </w:rPr>
        <w:t>oluntee</w:t>
      </w:r>
      <w:r w:rsidR="00206056" w:rsidRPr="0ABD4938">
        <w:rPr>
          <w:rFonts w:ascii="Arial" w:hAnsi="Arial" w:cs="Arial"/>
          <w:sz w:val="24"/>
          <w:szCs w:val="24"/>
        </w:rPr>
        <w:t>r gave an</w:t>
      </w:r>
      <w:r w:rsidR="00401E88" w:rsidRPr="0ABD4938">
        <w:rPr>
          <w:rFonts w:ascii="Arial" w:hAnsi="Arial" w:cs="Arial"/>
          <w:sz w:val="24"/>
          <w:szCs w:val="24"/>
        </w:rPr>
        <w:t xml:space="preserve"> update</w:t>
      </w:r>
      <w:r w:rsidR="00206056" w:rsidRPr="0ABD4938">
        <w:rPr>
          <w:rFonts w:ascii="Arial" w:hAnsi="Arial" w:cs="Arial"/>
          <w:sz w:val="24"/>
          <w:szCs w:val="24"/>
        </w:rPr>
        <w:t xml:space="preserve"> of</w:t>
      </w:r>
      <w:r w:rsidR="00401E88" w:rsidRPr="0ABD4938">
        <w:rPr>
          <w:rFonts w:ascii="Arial" w:hAnsi="Arial" w:cs="Arial"/>
          <w:sz w:val="24"/>
          <w:szCs w:val="24"/>
        </w:rPr>
        <w:t xml:space="preserve"> GNR </w:t>
      </w:r>
      <w:r w:rsidR="00E162B2" w:rsidRPr="0ABD4938">
        <w:rPr>
          <w:rFonts w:ascii="Arial" w:hAnsi="Arial" w:cs="Arial"/>
          <w:sz w:val="24"/>
          <w:szCs w:val="24"/>
        </w:rPr>
        <w:t xml:space="preserve">wildlife </w:t>
      </w:r>
      <w:r w:rsidR="00401E88" w:rsidRPr="0ABD4938">
        <w:rPr>
          <w:rFonts w:ascii="Arial" w:hAnsi="Arial" w:cs="Arial"/>
          <w:sz w:val="24"/>
          <w:szCs w:val="24"/>
        </w:rPr>
        <w:t>sightings</w:t>
      </w:r>
      <w:r w:rsidR="134CF628" w:rsidRPr="0ABD4938">
        <w:rPr>
          <w:rFonts w:ascii="Arial" w:hAnsi="Arial" w:cs="Arial"/>
          <w:sz w:val="24"/>
          <w:szCs w:val="24"/>
        </w:rPr>
        <w:t xml:space="preserve"> and work on the reserve</w:t>
      </w:r>
      <w:r w:rsidR="00206056" w:rsidRPr="0ABD4938">
        <w:rPr>
          <w:rFonts w:ascii="Arial" w:hAnsi="Arial" w:cs="Arial"/>
          <w:sz w:val="24"/>
          <w:szCs w:val="24"/>
        </w:rPr>
        <w:t>.</w:t>
      </w:r>
    </w:p>
    <w:p w14:paraId="3816B434" w14:textId="67C6E9DA" w:rsidR="00401E88" w:rsidRPr="00206056" w:rsidRDefault="00401E88" w:rsidP="0ABD4938">
      <w:pPr>
        <w:pStyle w:val="ListParagraph"/>
        <w:rPr>
          <w:rFonts w:ascii="Arial" w:hAnsi="Arial" w:cs="Arial"/>
          <w:sz w:val="24"/>
          <w:szCs w:val="24"/>
        </w:rPr>
      </w:pPr>
      <w:r w:rsidRPr="0ABD4938">
        <w:rPr>
          <w:rFonts w:ascii="Arial" w:hAnsi="Arial" w:cs="Arial"/>
          <w:sz w:val="24"/>
          <w:szCs w:val="24"/>
        </w:rPr>
        <w:t>A</w:t>
      </w:r>
      <w:r w:rsidR="7B726D9C" w:rsidRPr="0ABD4938">
        <w:rPr>
          <w:rFonts w:ascii="Arial" w:hAnsi="Arial" w:cs="Arial"/>
          <w:sz w:val="24"/>
          <w:szCs w:val="24"/>
        </w:rPr>
        <w:t xml:space="preserve">mber Tatman Nature Ranger and Aimee </w:t>
      </w:r>
      <w:proofErr w:type="spellStart"/>
      <w:r w:rsidR="7B726D9C" w:rsidRPr="0ABD4938">
        <w:rPr>
          <w:rFonts w:ascii="Arial" w:hAnsi="Arial" w:cs="Arial"/>
          <w:sz w:val="24"/>
          <w:szCs w:val="24"/>
        </w:rPr>
        <w:t>Shovlar</w:t>
      </w:r>
      <w:proofErr w:type="spellEnd"/>
      <w:r w:rsidRPr="0ABD4938">
        <w:rPr>
          <w:rFonts w:ascii="Arial" w:hAnsi="Arial" w:cs="Arial"/>
          <w:sz w:val="24"/>
          <w:szCs w:val="24"/>
        </w:rPr>
        <w:t xml:space="preserve">, </w:t>
      </w:r>
      <w:r w:rsidR="00206056" w:rsidRPr="0ABD4938">
        <w:rPr>
          <w:rFonts w:ascii="Arial" w:hAnsi="Arial" w:cs="Arial"/>
          <w:sz w:val="24"/>
          <w:szCs w:val="24"/>
        </w:rPr>
        <w:t>S</w:t>
      </w:r>
      <w:r w:rsidRPr="0ABD4938">
        <w:rPr>
          <w:rFonts w:ascii="Arial" w:hAnsi="Arial" w:cs="Arial"/>
          <w:sz w:val="24"/>
          <w:szCs w:val="24"/>
        </w:rPr>
        <w:t xml:space="preserve">tudent </w:t>
      </w:r>
      <w:r w:rsidR="00206056" w:rsidRPr="0ABD4938">
        <w:rPr>
          <w:rFonts w:ascii="Arial" w:hAnsi="Arial" w:cs="Arial"/>
          <w:sz w:val="24"/>
          <w:szCs w:val="24"/>
        </w:rPr>
        <w:t>Naturalist</w:t>
      </w:r>
      <w:r w:rsidR="4EC5ACB4" w:rsidRPr="0ABD4938">
        <w:rPr>
          <w:rFonts w:ascii="Arial" w:hAnsi="Arial" w:cs="Arial"/>
          <w:sz w:val="24"/>
          <w:szCs w:val="24"/>
        </w:rPr>
        <w:t xml:space="preserve"> outlined</w:t>
      </w:r>
      <w:r w:rsidRPr="0ABD4938">
        <w:rPr>
          <w:rFonts w:ascii="Arial" w:hAnsi="Arial" w:cs="Arial"/>
          <w:sz w:val="24"/>
          <w:szCs w:val="24"/>
        </w:rPr>
        <w:t xml:space="preserve"> NHSN engagement with young people</w:t>
      </w:r>
      <w:r w:rsidR="4BD2F0F3" w:rsidRPr="0ABD4938">
        <w:rPr>
          <w:rFonts w:ascii="Arial" w:hAnsi="Arial" w:cs="Arial"/>
          <w:sz w:val="24"/>
          <w:szCs w:val="24"/>
        </w:rPr>
        <w:t xml:space="preserve"> including the </w:t>
      </w:r>
      <w:r w:rsidRPr="0ABD4938">
        <w:rPr>
          <w:rFonts w:ascii="Arial" w:hAnsi="Arial" w:cs="Arial"/>
          <w:sz w:val="24"/>
          <w:szCs w:val="24"/>
        </w:rPr>
        <w:t>Plan A</w:t>
      </w:r>
      <w:r w:rsidR="43B6324D" w:rsidRPr="0ABD4938">
        <w:rPr>
          <w:rFonts w:ascii="Arial" w:hAnsi="Arial" w:cs="Arial"/>
          <w:sz w:val="24"/>
          <w:szCs w:val="24"/>
        </w:rPr>
        <w:t xml:space="preserve"> for </w:t>
      </w:r>
      <w:proofErr w:type="gramStart"/>
      <w:r w:rsidR="43B6324D" w:rsidRPr="0ABD4938">
        <w:rPr>
          <w:rFonts w:ascii="Arial" w:hAnsi="Arial" w:cs="Arial"/>
          <w:sz w:val="24"/>
          <w:szCs w:val="24"/>
        </w:rPr>
        <w:t>North East</w:t>
      </w:r>
      <w:proofErr w:type="gramEnd"/>
      <w:r w:rsidR="43B6324D" w:rsidRPr="0ABD4938">
        <w:rPr>
          <w:rFonts w:ascii="Arial" w:hAnsi="Arial" w:cs="Arial"/>
          <w:sz w:val="24"/>
          <w:szCs w:val="24"/>
        </w:rPr>
        <w:t xml:space="preserve"> Nature project</w:t>
      </w:r>
      <w:r w:rsidR="6293B1E3" w:rsidRPr="0ABD4938">
        <w:rPr>
          <w:rFonts w:ascii="Arial" w:hAnsi="Arial" w:cs="Arial"/>
          <w:sz w:val="24"/>
          <w:szCs w:val="24"/>
        </w:rPr>
        <w:t xml:space="preserve"> </w:t>
      </w:r>
    </w:p>
    <w:p w14:paraId="67F30AA8" w14:textId="534C7A51" w:rsidR="00401E88" w:rsidRPr="00206056" w:rsidRDefault="6293B1E3" w:rsidP="0ABD4938">
      <w:pPr>
        <w:pStyle w:val="ListParagraph"/>
        <w:rPr>
          <w:rFonts w:ascii="Arial" w:hAnsi="Arial" w:cs="Arial"/>
          <w:sz w:val="24"/>
          <w:szCs w:val="24"/>
        </w:rPr>
      </w:pPr>
      <w:r w:rsidRPr="0ABD4938">
        <w:rPr>
          <w:rFonts w:ascii="Arial" w:hAnsi="Arial" w:cs="Arial"/>
          <w:sz w:val="24"/>
          <w:szCs w:val="24"/>
        </w:rPr>
        <w:t>Annie Tindley, Vice-Chair outlined collaborations and partnerships with organisations throughout the NE and thanked all the funders who supported NHSN.</w:t>
      </w:r>
    </w:p>
    <w:p w14:paraId="5BC1457E" w14:textId="0C2DA381" w:rsidR="00401E88" w:rsidRPr="00206056" w:rsidRDefault="00401E88" w:rsidP="00401E88">
      <w:pPr>
        <w:pStyle w:val="ListParagraph"/>
        <w:rPr>
          <w:rFonts w:ascii="Arial" w:hAnsi="Arial" w:cs="Arial"/>
          <w:sz w:val="24"/>
          <w:szCs w:val="24"/>
        </w:rPr>
      </w:pPr>
    </w:p>
    <w:p w14:paraId="4BC13707" w14:textId="606D75E8" w:rsidR="00401E88" w:rsidRPr="00206056" w:rsidRDefault="6293B1E3" w:rsidP="0ABD4938">
      <w:pPr>
        <w:pStyle w:val="ListParagraph"/>
        <w:rPr>
          <w:rFonts w:ascii="Arial" w:hAnsi="Arial" w:cs="Arial"/>
          <w:sz w:val="24"/>
          <w:szCs w:val="24"/>
        </w:rPr>
      </w:pPr>
      <w:r w:rsidRPr="0ABD4938">
        <w:rPr>
          <w:rFonts w:ascii="Arial" w:hAnsi="Arial" w:cs="Arial"/>
          <w:sz w:val="24"/>
          <w:szCs w:val="24"/>
        </w:rPr>
        <w:t>Julie Ross, Senior Nature Ranger looked ahead to 2024, highlighting the work of the Gosforth’s Wild Web project</w:t>
      </w:r>
      <w:r w:rsidR="79D90A31" w:rsidRPr="0ABD4938">
        <w:rPr>
          <w:rFonts w:ascii="Arial" w:hAnsi="Arial" w:cs="Arial"/>
          <w:sz w:val="24"/>
          <w:szCs w:val="24"/>
        </w:rPr>
        <w:t xml:space="preserve"> and the centenary of GNR.</w:t>
      </w:r>
    </w:p>
    <w:p w14:paraId="693B9771" w14:textId="7B43AAF9" w:rsidR="00401E88" w:rsidRPr="00206056" w:rsidRDefault="00401E88" w:rsidP="0ABD4938">
      <w:pPr>
        <w:ind w:left="720"/>
        <w:rPr>
          <w:rFonts w:ascii="Arial" w:hAnsi="Arial" w:cs="Arial"/>
          <w:b/>
          <w:bCs/>
          <w:sz w:val="24"/>
          <w:szCs w:val="24"/>
        </w:rPr>
      </w:pPr>
      <w:r w:rsidRPr="2BC6DCA6">
        <w:rPr>
          <w:rFonts w:ascii="Arial" w:hAnsi="Arial" w:cs="Arial"/>
          <w:sz w:val="24"/>
          <w:szCs w:val="24"/>
        </w:rPr>
        <w:t xml:space="preserve">Clare </w:t>
      </w:r>
      <w:r w:rsidR="1A869799" w:rsidRPr="2BC6DCA6">
        <w:rPr>
          <w:rFonts w:ascii="Arial" w:hAnsi="Arial" w:cs="Arial"/>
          <w:sz w:val="24"/>
          <w:szCs w:val="24"/>
        </w:rPr>
        <w:t xml:space="preserve">shared the work made possible by a kind donation from Tony Tynan’s family, </w:t>
      </w:r>
      <w:r w:rsidR="00C94FB5" w:rsidRPr="2BC6DCA6">
        <w:rPr>
          <w:rFonts w:ascii="Arial" w:hAnsi="Arial" w:cs="Arial"/>
          <w:sz w:val="24"/>
          <w:szCs w:val="24"/>
        </w:rPr>
        <w:t>introduced</w:t>
      </w:r>
      <w:r w:rsidR="6B35E9AE" w:rsidRPr="2BC6DCA6">
        <w:rPr>
          <w:rFonts w:ascii="Arial" w:hAnsi="Arial" w:cs="Arial"/>
          <w:sz w:val="24"/>
          <w:szCs w:val="24"/>
        </w:rPr>
        <w:t xml:space="preserve"> links with the Ouse Burn Way work, and </w:t>
      </w:r>
      <w:r w:rsidR="00C94FB5" w:rsidRPr="2BC6DCA6">
        <w:rPr>
          <w:rFonts w:ascii="Arial" w:hAnsi="Arial" w:cs="Arial"/>
          <w:sz w:val="24"/>
          <w:szCs w:val="24"/>
        </w:rPr>
        <w:t>plans for NHSN for 202</w:t>
      </w:r>
      <w:r w:rsidR="00330E52" w:rsidRPr="2BC6DCA6">
        <w:rPr>
          <w:rFonts w:ascii="Arial" w:hAnsi="Arial" w:cs="Arial"/>
          <w:sz w:val="24"/>
          <w:szCs w:val="24"/>
        </w:rPr>
        <w:t>4</w:t>
      </w:r>
      <w:r w:rsidR="6C140BB3" w:rsidRPr="2BC6DCA6">
        <w:rPr>
          <w:rFonts w:ascii="Arial" w:hAnsi="Arial" w:cs="Arial"/>
          <w:sz w:val="24"/>
          <w:szCs w:val="24"/>
        </w:rPr>
        <w:t>,</w:t>
      </w:r>
      <w:r w:rsidR="00783D35" w:rsidRPr="2BC6DCA6">
        <w:rPr>
          <w:rFonts w:ascii="Arial" w:hAnsi="Arial" w:cs="Arial"/>
          <w:sz w:val="24"/>
          <w:szCs w:val="24"/>
        </w:rPr>
        <w:t xml:space="preserve"> including </w:t>
      </w:r>
      <w:r w:rsidR="00206056" w:rsidRPr="2BC6DCA6">
        <w:rPr>
          <w:rFonts w:ascii="Arial" w:hAnsi="Arial" w:cs="Arial"/>
          <w:sz w:val="24"/>
          <w:szCs w:val="24"/>
        </w:rPr>
        <w:t>development of</w:t>
      </w:r>
      <w:r w:rsidR="00783D35" w:rsidRPr="2BC6DCA6">
        <w:rPr>
          <w:rFonts w:ascii="Arial" w:hAnsi="Arial" w:cs="Arial"/>
          <w:sz w:val="24"/>
          <w:szCs w:val="24"/>
        </w:rPr>
        <w:t xml:space="preserve"> citizen science projects</w:t>
      </w:r>
      <w:r w:rsidR="00206056" w:rsidRPr="2BC6DCA6">
        <w:rPr>
          <w:rFonts w:ascii="Arial" w:hAnsi="Arial" w:cs="Arial"/>
          <w:sz w:val="24"/>
          <w:szCs w:val="24"/>
        </w:rPr>
        <w:t xml:space="preserve"> to widen engagement</w:t>
      </w:r>
      <w:r w:rsidR="00783D35" w:rsidRPr="2BC6DCA6">
        <w:rPr>
          <w:rFonts w:ascii="Arial" w:hAnsi="Arial" w:cs="Arial"/>
          <w:sz w:val="24"/>
          <w:szCs w:val="24"/>
        </w:rPr>
        <w:t>, further work at GNR</w:t>
      </w:r>
      <w:r w:rsidR="00206056" w:rsidRPr="2BC6DCA6">
        <w:rPr>
          <w:rFonts w:ascii="Arial" w:hAnsi="Arial" w:cs="Arial"/>
          <w:sz w:val="24"/>
          <w:szCs w:val="24"/>
        </w:rPr>
        <w:t xml:space="preserve"> and</w:t>
      </w:r>
      <w:r w:rsidR="00783D35" w:rsidRPr="2BC6DCA6">
        <w:rPr>
          <w:rFonts w:ascii="Arial" w:hAnsi="Arial" w:cs="Arial"/>
          <w:sz w:val="24"/>
          <w:szCs w:val="24"/>
        </w:rPr>
        <w:t xml:space="preserve"> new partnerships.</w:t>
      </w:r>
      <w:r w:rsidR="00275B06" w:rsidRPr="2BC6DCA6">
        <w:rPr>
          <w:rFonts w:ascii="Arial" w:hAnsi="Arial" w:cs="Arial"/>
          <w:sz w:val="24"/>
          <w:szCs w:val="24"/>
        </w:rPr>
        <w:t xml:space="preserve"> </w:t>
      </w:r>
    </w:p>
    <w:p w14:paraId="1AD6C394" w14:textId="76F96B3C" w:rsidR="00401E88" w:rsidRPr="00206056" w:rsidRDefault="00275B06" w:rsidP="0ABD4938">
      <w:pPr>
        <w:ind w:left="720"/>
        <w:rPr>
          <w:rFonts w:ascii="Arial" w:hAnsi="Arial" w:cs="Arial"/>
          <w:b/>
          <w:bCs/>
          <w:sz w:val="24"/>
          <w:szCs w:val="24"/>
        </w:rPr>
      </w:pPr>
      <w:r w:rsidRPr="2BC6DCA6">
        <w:rPr>
          <w:rFonts w:ascii="Arial" w:hAnsi="Arial" w:cs="Arial"/>
          <w:sz w:val="24"/>
          <w:szCs w:val="24"/>
        </w:rPr>
        <w:t>Clare thanked members again for all their support, looking forward to another exciting year ahead thanks to such an impressive collective effort.</w:t>
      </w:r>
    </w:p>
    <w:p w14:paraId="1BBCA838" w14:textId="52EC433B" w:rsidR="008E63F4" w:rsidRPr="00206056" w:rsidRDefault="008E63F4" w:rsidP="0ABD4938">
      <w:pPr>
        <w:rPr>
          <w:rFonts w:ascii="Arial" w:hAnsi="Arial" w:cs="Arial"/>
          <w:b/>
          <w:bCs/>
          <w:sz w:val="24"/>
          <w:szCs w:val="24"/>
        </w:rPr>
      </w:pPr>
    </w:p>
    <w:p w14:paraId="3DAC2989" w14:textId="5F1E74FB" w:rsidR="008E63F4" w:rsidRPr="00275B06" w:rsidRDefault="008E63F4" w:rsidP="00275B06">
      <w:pPr>
        <w:pStyle w:val="ListParagraph"/>
        <w:numPr>
          <w:ilvl w:val="0"/>
          <w:numId w:val="2"/>
        </w:numPr>
        <w:rPr>
          <w:rFonts w:ascii="Arial" w:hAnsi="Arial" w:cs="Arial"/>
          <w:b/>
          <w:bCs/>
          <w:sz w:val="24"/>
          <w:szCs w:val="24"/>
        </w:rPr>
      </w:pPr>
      <w:r w:rsidRPr="2BC6DCA6">
        <w:rPr>
          <w:rFonts w:ascii="Arial" w:hAnsi="Arial" w:cs="Arial"/>
          <w:b/>
          <w:bCs/>
          <w:sz w:val="24"/>
          <w:szCs w:val="24"/>
        </w:rPr>
        <w:t>Questions and Matters from Members</w:t>
      </w:r>
    </w:p>
    <w:p w14:paraId="348EADBF" w14:textId="1AA4852C" w:rsidR="4B667E4C" w:rsidRDefault="4B667E4C" w:rsidP="2BC6DCA6">
      <w:pPr>
        <w:ind w:left="720"/>
        <w:rPr>
          <w:rFonts w:ascii="Arial" w:hAnsi="Arial" w:cs="Arial"/>
          <w:sz w:val="24"/>
          <w:szCs w:val="24"/>
        </w:rPr>
      </w:pPr>
      <w:r w:rsidRPr="2BC6DCA6">
        <w:rPr>
          <w:rFonts w:ascii="Arial" w:hAnsi="Arial" w:cs="Arial"/>
          <w:sz w:val="24"/>
          <w:szCs w:val="24"/>
        </w:rPr>
        <w:t xml:space="preserve">Richard </w:t>
      </w:r>
      <w:r w:rsidR="000F1C82">
        <w:rPr>
          <w:rFonts w:ascii="Arial" w:hAnsi="Arial" w:cs="Arial"/>
          <w:sz w:val="24"/>
          <w:szCs w:val="24"/>
        </w:rPr>
        <w:t>Young</w:t>
      </w:r>
      <w:r w:rsidR="000F1C82" w:rsidRPr="2BC6DCA6">
        <w:rPr>
          <w:rFonts w:ascii="Arial" w:hAnsi="Arial" w:cs="Arial"/>
          <w:sz w:val="24"/>
          <w:szCs w:val="24"/>
        </w:rPr>
        <w:t xml:space="preserve"> </w:t>
      </w:r>
      <w:r w:rsidRPr="2BC6DCA6">
        <w:rPr>
          <w:rFonts w:ascii="Arial" w:hAnsi="Arial" w:cs="Arial"/>
          <w:sz w:val="24"/>
          <w:szCs w:val="24"/>
        </w:rPr>
        <w:t xml:space="preserve">asked if NHSN was aware of the closure of New Networks for Nature and had any ideas to support.  CF confirmed that NHSN was aware of this unfortunate closure but as a </w:t>
      </w:r>
      <w:r w:rsidR="0A0B637E" w:rsidRPr="2BC6DCA6">
        <w:rPr>
          <w:rFonts w:ascii="Arial" w:hAnsi="Arial" w:cs="Arial"/>
          <w:sz w:val="24"/>
          <w:szCs w:val="24"/>
        </w:rPr>
        <w:t>national initiative this would be beyond the r</w:t>
      </w:r>
      <w:r w:rsidR="000F1C82">
        <w:rPr>
          <w:rFonts w:ascii="Arial" w:hAnsi="Arial" w:cs="Arial"/>
          <w:sz w:val="24"/>
          <w:szCs w:val="24"/>
        </w:rPr>
        <w:t>e</w:t>
      </w:r>
      <w:r w:rsidR="0A0B637E" w:rsidRPr="2BC6DCA6">
        <w:rPr>
          <w:rFonts w:ascii="Arial" w:hAnsi="Arial" w:cs="Arial"/>
          <w:sz w:val="24"/>
          <w:szCs w:val="24"/>
        </w:rPr>
        <w:t>mit of NHSN to organise on a national scale.  The social and cultural aspects of natural hi</w:t>
      </w:r>
      <w:r w:rsidR="01EFCB63" w:rsidRPr="2BC6DCA6">
        <w:rPr>
          <w:rFonts w:ascii="Arial" w:hAnsi="Arial" w:cs="Arial"/>
          <w:sz w:val="24"/>
          <w:szCs w:val="24"/>
        </w:rPr>
        <w:t xml:space="preserve">story </w:t>
      </w:r>
      <w:r w:rsidR="663216BA" w:rsidRPr="2BC6DCA6">
        <w:rPr>
          <w:rFonts w:ascii="Arial" w:hAnsi="Arial" w:cs="Arial"/>
          <w:sz w:val="24"/>
          <w:szCs w:val="24"/>
        </w:rPr>
        <w:t xml:space="preserve">in the </w:t>
      </w:r>
      <w:proofErr w:type="gramStart"/>
      <w:r w:rsidR="663216BA" w:rsidRPr="2BC6DCA6">
        <w:rPr>
          <w:rFonts w:ascii="Arial" w:hAnsi="Arial" w:cs="Arial"/>
          <w:sz w:val="24"/>
          <w:szCs w:val="24"/>
        </w:rPr>
        <w:t>North East</w:t>
      </w:r>
      <w:proofErr w:type="gramEnd"/>
      <w:r w:rsidR="663216BA" w:rsidRPr="2BC6DCA6">
        <w:rPr>
          <w:rFonts w:ascii="Arial" w:hAnsi="Arial" w:cs="Arial"/>
          <w:sz w:val="24"/>
          <w:szCs w:val="24"/>
        </w:rPr>
        <w:t xml:space="preserve"> </w:t>
      </w:r>
      <w:r w:rsidR="01EFCB63" w:rsidRPr="2BC6DCA6">
        <w:rPr>
          <w:rFonts w:ascii="Arial" w:hAnsi="Arial" w:cs="Arial"/>
          <w:sz w:val="24"/>
          <w:szCs w:val="24"/>
        </w:rPr>
        <w:t xml:space="preserve">are </w:t>
      </w:r>
      <w:r w:rsidR="2802BB48" w:rsidRPr="2BC6DCA6">
        <w:rPr>
          <w:rFonts w:ascii="Arial" w:hAnsi="Arial" w:cs="Arial"/>
          <w:sz w:val="24"/>
          <w:szCs w:val="24"/>
        </w:rPr>
        <w:t>celebrated in events and projects such as Nature’s Cure in Times of Need: New Voices for North East Nature.</w:t>
      </w:r>
    </w:p>
    <w:p w14:paraId="7942DCC2" w14:textId="77777777" w:rsidR="00330E52" w:rsidRPr="00206056" w:rsidRDefault="00330E52" w:rsidP="00330E52">
      <w:pPr>
        <w:rPr>
          <w:rFonts w:ascii="Arial" w:hAnsi="Arial" w:cs="Arial"/>
          <w:b/>
          <w:bCs/>
          <w:sz w:val="24"/>
          <w:szCs w:val="24"/>
        </w:rPr>
      </w:pPr>
    </w:p>
    <w:p w14:paraId="7BD9D7C7" w14:textId="77777777" w:rsidR="008E63F4" w:rsidRPr="00206056" w:rsidRDefault="00C206F8" w:rsidP="00C206F8">
      <w:pPr>
        <w:pStyle w:val="ListParagraph"/>
        <w:numPr>
          <w:ilvl w:val="0"/>
          <w:numId w:val="2"/>
        </w:numPr>
        <w:rPr>
          <w:rFonts w:ascii="Arial" w:hAnsi="Arial" w:cs="Arial"/>
          <w:b/>
          <w:bCs/>
          <w:sz w:val="24"/>
          <w:szCs w:val="24"/>
        </w:rPr>
      </w:pPr>
      <w:r w:rsidRPr="2BC6DCA6">
        <w:rPr>
          <w:rFonts w:ascii="Arial" w:hAnsi="Arial" w:cs="Arial"/>
          <w:b/>
          <w:bCs/>
          <w:sz w:val="24"/>
          <w:szCs w:val="24"/>
        </w:rPr>
        <w:t xml:space="preserve">Close of meeting </w:t>
      </w:r>
    </w:p>
    <w:p w14:paraId="45005DC4" w14:textId="5A003C90" w:rsidR="008E63F4" w:rsidRPr="008E63F4" w:rsidRDefault="008E63F4" w:rsidP="2BC6DCA6">
      <w:pPr>
        <w:pStyle w:val="ListParagraph"/>
        <w:rPr>
          <w:rFonts w:ascii="Arial" w:hAnsi="Arial" w:cs="Arial"/>
          <w:sz w:val="24"/>
          <w:szCs w:val="24"/>
        </w:rPr>
      </w:pPr>
      <w:r w:rsidRPr="2BC6DCA6">
        <w:rPr>
          <w:rFonts w:ascii="Arial" w:hAnsi="Arial" w:cs="Arial"/>
          <w:sz w:val="24"/>
          <w:szCs w:val="24"/>
        </w:rPr>
        <w:t>GP</w:t>
      </w:r>
      <w:r w:rsidR="00C206F8" w:rsidRPr="2BC6DCA6">
        <w:rPr>
          <w:rFonts w:ascii="Arial" w:hAnsi="Arial" w:cs="Arial"/>
          <w:sz w:val="24"/>
          <w:szCs w:val="24"/>
        </w:rPr>
        <w:t xml:space="preserve"> thanked participants, members, </w:t>
      </w:r>
      <w:proofErr w:type="gramStart"/>
      <w:r w:rsidR="00C206F8" w:rsidRPr="2BC6DCA6">
        <w:rPr>
          <w:rFonts w:ascii="Arial" w:hAnsi="Arial" w:cs="Arial"/>
          <w:sz w:val="24"/>
          <w:szCs w:val="24"/>
        </w:rPr>
        <w:t>volunteers</w:t>
      </w:r>
      <w:proofErr w:type="gramEnd"/>
      <w:r w:rsidR="00C206F8" w:rsidRPr="2BC6DCA6">
        <w:rPr>
          <w:rFonts w:ascii="Arial" w:hAnsi="Arial" w:cs="Arial"/>
          <w:sz w:val="24"/>
          <w:szCs w:val="24"/>
        </w:rPr>
        <w:t xml:space="preserve"> and staff for all their support. </w:t>
      </w:r>
    </w:p>
    <w:sectPr w:rsidR="008E63F4" w:rsidRPr="008E63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0BA08"/>
    <w:multiLevelType w:val="hybridMultilevel"/>
    <w:tmpl w:val="13EE09AA"/>
    <w:lvl w:ilvl="0" w:tplc="42041E62">
      <w:start w:val="1"/>
      <w:numFmt w:val="bullet"/>
      <w:lvlText w:val=""/>
      <w:lvlJc w:val="left"/>
      <w:pPr>
        <w:ind w:left="1080" w:hanging="360"/>
      </w:pPr>
      <w:rPr>
        <w:rFonts w:ascii="Symbol" w:hAnsi="Symbol" w:hint="default"/>
      </w:rPr>
    </w:lvl>
    <w:lvl w:ilvl="1" w:tplc="0726763C">
      <w:start w:val="1"/>
      <w:numFmt w:val="bullet"/>
      <w:lvlText w:val="o"/>
      <w:lvlJc w:val="left"/>
      <w:pPr>
        <w:ind w:left="1800" w:hanging="360"/>
      </w:pPr>
      <w:rPr>
        <w:rFonts w:ascii="Courier New" w:hAnsi="Courier New" w:hint="default"/>
      </w:rPr>
    </w:lvl>
    <w:lvl w:ilvl="2" w:tplc="6D280056">
      <w:start w:val="1"/>
      <w:numFmt w:val="bullet"/>
      <w:lvlText w:val=""/>
      <w:lvlJc w:val="left"/>
      <w:pPr>
        <w:ind w:left="2520" w:hanging="360"/>
      </w:pPr>
      <w:rPr>
        <w:rFonts w:ascii="Wingdings" w:hAnsi="Wingdings" w:hint="default"/>
      </w:rPr>
    </w:lvl>
    <w:lvl w:ilvl="3" w:tplc="48FA1E50">
      <w:start w:val="1"/>
      <w:numFmt w:val="bullet"/>
      <w:lvlText w:val=""/>
      <w:lvlJc w:val="left"/>
      <w:pPr>
        <w:ind w:left="3240" w:hanging="360"/>
      </w:pPr>
      <w:rPr>
        <w:rFonts w:ascii="Symbol" w:hAnsi="Symbol" w:hint="default"/>
      </w:rPr>
    </w:lvl>
    <w:lvl w:ilvl="4" w:tplc="57F26BD6">
      <w:start w:val="1"/>
      <w:numFmt w:val="bullet"/>
      <w:lvlText w:val="o"/>
      <w:lvlJc w:val="left"/>
      <w:pPr>
        <w:ind w:left="3960" w:hanging="360"/>
      </w:pPr>
      <w:rPr>
        <w:rFonts w:ascii="Courier New" w:hAnsi="Courier New" w:hint="default"/>
      </w:rPr>
    </w:lvl>
    <w:lvl w:ilvl="5" w:tplc="51E8C9D0">
      <w:start w:val="1"/>
      <w:numFmt w:val="bullet"/>
      <w:lvlText w:val=""/>
      <w:lvlJc w:val="left"/>
      <w:pPr>
        <w:ind w:left="4680" w:hanging="360"/>
      </w:pPr>
      <w:rPr>
        <w:rFonts w:ascii="Wingdings" w:hAnsi="Wingdings" w:hint="default"/>
      </w:rPr>
    </w:lvl>
    <w:lvl w:ilvl="6" w:tplc="D6D8D116">
      <w:start w:val="1"/>
      <w:numFmt w:val="bullet"/>
      <w:lvlText w:val=""/>
      <w:lvlJc w:val="left"/>
      <w:pPr>
        <w:ind w:left="5400" w:hanging="360"/>
      </w:pPr>
      <w:rPr>
        <w:rFonts w:ascii="Symbol" w:hAnsi="Symbol" w:hint="default"/>
      </w:rPr>
    </w:lvl>
    <w:lvl w:ilvl="7" w:tplc="F1828DD8">
      <w:start w:val="1"/>
      <w:numFmt w:val="bullet"/>
      <w:lvlText w:val="o"/>
      <w:lvlJc w:val="left"/>
      <w:pPr>
        <w:ind w:left="6120" w:hanging="360"/>
      </w:pPr>
      <w:rPr>
        <w:rFonts w:ascii="Courier New" w:hAnsi="Courier New" w:hint="default"/>
      </w:rPr>
    </w:lvl>
    <w:lvl w:ilvl="8" w:tplc="09BCDD74">
      <w:start w:val="1"/>
      <w:numFmt w:val="bullet"/>
      <w:lvlText w:val=""/>
      <w:lvlJc w:val="left"/>
      <w:pPr>
        <w:ind w:left="6840" w:hanging="360"/>
      </w:pPr>
      <w:rPr>
        <w:rFonts w:ascii="Wingdings" w:hAnsi="Wingdings" w:hint="default"/>
      </w:rPr>
    </w:lvl>
  </w:abstractNum>
  <w:abstractNum w:abstractNumId="1" w15:restartNumberingAfterBreak="0">
    <w:nsid w:val="58B43872"/>
    <w:multiLevelType w:val="hybridMultilevel"/>
    <w:tmpl w:val="5C70C6FE"/>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1F40D8"/>
    <w:multiLevelType w:val="hybridMultilevel"/>
    <w:tmpl w:val="CF88321C"/>
    <w:lvl w:ilvl="0" w:tplc="9F805E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639358">
    <w:abstractNumId w:val="0"/>
  </w:num>
  <w:num w:numId="2" w16cid:durableId="2080592870">
    <w:abstractNumId w:val="1"/>
  </w:num>
  <w:num w:numId="3" w16cid:durableId="16614207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6F8"/>
    <w:rsid w:val="000667D4"/>
    <w:rsid w:val="000F1C82"/>
    <w:rsid w:val="00140F4C"/>
    <w:rsid w:val="00163A85"/>
    <w:rsid w:val="00173B6B"/>
    <w:rsid w:val="001A301B"/>
    <w:rsid w:val="00206056"/>
    <w:rsid w:val="00275B06"/>
    <w:rsid w:val="002D5ADB"/>
    <w:rsid w:val="003063F7"/>
    <w:rsid w:val="00323589"/>
    <w:rsid w:val="00330E52"/>
    <w:rsid w:val="003754D2"/>
    <w:rsid w:val="003F1A2A"/>
    <w:rsid w:val="00401E88"/>
    <w:rsid w:val="004E5D76"/>
    <w:rsid w:val="00570F0E"/>
    <w:rsid w:val="005B2EB6"/>
    <w:rsid w:val="00610CEA"/>
    <w:rsid w:val="00783D35"/>
    <w:rsid w:val="007CE324"/>
    <w:rsid w:val="008E63F4"/>
    <w:rsid w:val="008F4485"/>
    <w:rsid w:val="009621AA"/>
    <w:rsid w:val="00B679B3"/>
    <w:rsid w:val="00BC47C4"/>
    <w:rsid w:val="00C025E6"/>
    <w:rsid w:val="00C206F8"/>
    <w:rsid w:val="00C94FB5"/>
    <w:rsid w:val="00CE12CA"/>
    <w:rsid w:val="00E162B2"/>
    <w:rsid w:val="00E974E1"/>
    <w:rsid w:val="00EA50FD"/>
    <w:rsid w:val="00EB09D6"/>
    <w:rsid w:val="00F81353"/>
    <w:rsid w:val="01275EB0"/>
    <w:rsid w:val="01615DC7"/>
    <w:rsid w:val="01EFCB63"/>
    <w:rsid w:val="01F9CB98"/>
    <w:rsid w:val="02C32F11"/>
    <w:rsid w:val="05FACFD3"/>
    <w:rsid w:val="07856462"/>
    <w:rsid w:val="0967018A"/>
    <w:rsid w:val="09CDD5B8"/>
    <w:rsid w:val="0A0B637E"/>
    <w:rsid w:val="0A1DB3B9"/>
    <w:rsid w:val="0A302A27"/>
    <w:rsid w:val="0A33C73C"/>
    <w:rsid w:val="0ABD4938"/>
    <w:rsid w:val="0ACE40F6"/>
    <w:rsid w:val="0BB9841A"/>
    <w:rsid w:val="0BFB82F1"/>
    <w:rsid w:val="0D55547B"/>
    <w:rsid w:val="0EA146DB"/>
    <w:rsid w:val="0F39892B"/>
    <w:rsid w:val="10AEF50B"/>
    <w:rsid w:val="113B9A84"/>
    <w:rsid w:val="12D76AE5"/>
    <w:rsid w:val="134CF628"/>
    <w:rsid w:val="1374B7FE"/>
    <w:rsid w:val="13AE9525"/>
    <w:rsid w:val="158E47FA"/>
    <w:rsid w:val="161B6045"/>
    <w:rsid w:val="185016A7"/>
    <w:rsid w:val="1946AC69"/>
    <w:rsid w:val="1A869799"/>
    <w:rsid w:val="1CD1F269"/>
    <w:rsid w:val="1D2387CA"/>
    <w:rsid w:val="1D5ACFB7"/>
    <w:rsid w:val="1DFE41E6"/>
    <w:rsid w:val="1E94BCE8"/>
    <w:rsid w:val="1F110D17"/>
    <w:rsid w:val="20B09009"/>
    <w:rsid w:val="22F57C35"/>
    <w:rsid w:val="24914C96"/>
    <w:rsid w:val="252E99AF"/>
    <w:rsid w:val="25FCB433"/>
    <w:rsid w:val="26CA6A10"/>
    <w:rsid w:val="2802BB48"/>
    <w:rsid w:val="283DD904"/>
    <w:rsid w:val="293454F5"/>
    <w:rsid w:val="2B008E1A"/>
    <w:rsid w:val="2B3AB511"/>
    <w:rsid w:val="2BC6DCA6"/>
    <w:rsid w:val="2CA91058"/>
    <w:rsid w:val="2D9F630C"/>
    <w:rsid w:val="30A6AC4D"/>
    <w:rsid w:val="315C8272"/>
    <w:rsid w:val="3186FEC2"/>
    <w:rsid w:val="3397B241"/>
    <w:rsid w:val="33B6C7A9"/>
    <w:rsid w:val="33FF1E37"/>
    <w:rsid w:val="3412B80F"/>
    <w:rsid w:val="348387AE"/>
    <w:rsid w:val="35715FFD"/>
    <w:rsid w:val="357A1D70"/>
    <w:rsid w:val="362BD2B8"/>
    <w:rsid w:val="3736008B"/>
    <w:rsid w:val="398E40BE"/>
    <w:rsid w:val="39EB9AF0"/>
    <w:rsid w:val="3A4D8E93"/>
    <w:rsid w:val="3A8C1BBE"/>
    <w:rsid w:val="3BE95EF4"/>
    <w:rsid w:val="3CA44932"/>
    <w:rsid w:val="3D852F55"/>
    <w:rsid w:val="3F2BBCC0"/>
    <w:rsid w:val="3F5A7ECF"/>
    <w:rsid w:val="3FFCEFF9"/>
    <w:rsid w:val="42699BD0"/>
    <w:rsid w:val="4317FB6F"/>
    <w:rsid w:val="43B6324D"/>
    <w:rsid w:val="4475B371"/>
    <w:rsid w:val="45925324"/>
    <w:rsid w:val="45C88641"/>
    <w:rsid w:val="463530CE"/>
    <w:rsid w:val="48CFCF82"/>
    <w:rsid w:val="4B667E4C"/>
    <w:rsid w:val="4BD2F0F3"/>
    <w:rsid w:val="4C077044"/>
    <w:rsid w:val="4CD3914E"/>
    <w:rsid w:val="4DA340A5"/>
    <w:rsid w:val="4EC5ACB4"/>
    <w:rsid w:val="517CF78E"/>
    <w:rsid w:val="54128229"/>
    <w:rsid w:val="547DB804"/>
    <w:rsid w:val="56E144CF"/>
    <w:rsid w:val="5A82147E"/>
    <w:rsid w:val="5A94909F"/>
    <w:rsid w:val="606026E7"/>
    <w:rsid w:val="6103D223"/>
    <w:rsid w:val="623F05B8"/>
    <w:rsid w:val="6293B1E3"/>
    <w:rsid w:val="63634243"/>
    <w:rsid w:val="642C8898"/>
    <w:rsid w:val="651A6FAD"/>
    <w:rsid w:val="663216BA"/>
    <w:rsid w:val="66D71BDE"/>
    <w:rsid w:val="6821C6E4"/>
    <w:rsid w:val="6852106F"/>
    <w:rsid w:val="6924D837"/>
    <w:rsid w:val="6B35E9AE"/>
    <w:rsid w:val="6BFE944F"/>
    <w:rsid w:val="6C140BB3"/>
    <w:rsid w:val="722A84F5"/>
    <w:rsid w:val="726DD5D3"/>
    <w:rsid w:val="7409A634"/>
    <w:rsid w:val="7440EE21"/>
    <w:rsid w:val="7722D494"/>
    <w:rsid w:val="79AB31DB"/>
    <w:rsid w:val="79D90A31"/>
    <w:rsid w:val="7AB3EFA2"/>
    <w:rsid w:val="7B726D9C"/>
    <w:rsid w:val="7B776B00"/>
    <w:rsid w:val="7C0D6720"/>
    <w:rsid w:val="7C14B819"/>
    <w:rsid w:val="7C1CA59F"/>
    <w:rsid w:val="7DB87600"/>
    <w:rsid w:val="7DD0A1F1"/>
    <w:rsid w:val="7DFD8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C0A80"/>
  <w15:chartTrackingRefBased/>
  <w15:docId w15:val="{129E2B0F-C1A9-4020-8CA7-6E82C9E3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6F8"/>
    <w:pPr>
      <w:ind w:left="720"/>
      <w:contextualSpacing/>
    </w:pPr>
  </w:style>
  <w:style w:type="table" w:styleId="TableGrid">
    <w:name w:val="Table Grid"/>
    <w:basedOn w:val="TableNormal"/>
    <w:uiPriority w:val="39"/>
    <w:rsid w:val="00C2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1353"/>
    <w:pPr>
      <w:spacing w:after="0" w:line="240" w:lineRule="auto"/>
    </w:pPr>
  </w:style>
  <w:style w:type="character" w:styleId="Hyperlink">
    <w:name w:val="Hyperlink"/>
    <w:basedOn w:val="DefaultParagraphFont"/>
    <w:uiPriority w:val="99"/>
    <w:unhideWhenUsed/>
    <w:rsid w:val="00206056"/>
    <w:rPr>
      <w:color w:val="0563C1" w:themeColor="hyperlink"/>
      <w:u w:val="single"/>
    </w:rPr>
  </w:style>
  <w:style w:type="character" w:styleId="UnresolvedMention">
    <w:name w:val="Unresolved Mention"/>
    <w:basedOn w:val="DefaultParagraphFont"/>
    <w:uiPriority w:val="99"/>
    <w:semiHidden/>
    <w:unhideWhenUsed/>
    <w:rsid w:val="00206056"/>
    <w:rPr>
      <w:color w:val="605E5C"/>
      <w:shd w:val="clear" w:color="auto" w:fill="E1DFDD"/>
    </w:rPr>
  </w:style>
  <w:style w:type="character" w:styleId="CommentReference">
    <w:name w:val="annotation reference"/>
    <w:basedOn w:val="DefaultParagraphFont"/>
    <w:uiPriority w:val="99"/>
    <w:semiHidden/>
    <w:unhideWhenUsed/>
    <w:rsid w:val="000F1C82"/>
    <w:rPr>
      <w:sz w:val="16"/>
      <w:szCs w:val="16"/>
    </w:rPr>
  </w:style>
  <w:style w:type="paragraph" w:styleId="CommentText">
    <w:name w:val="annotation text"/>
    <w:basedOn w:val="Normal"/>
    <w:link w:val="CommentTextChar"/>
    <w:uiPriority w:val="99"/>
    <w:unhideWhenUsed/>
    <w:rsid w:val="000F1C82"/>
    <w:pPr>
      <w:spacing w:line="240" w:lineRule="auto"/>
    </w:pPr>
    <w:rPr>
      <w:sz w:val="20"/>
      <w:szCs w:val="20"/>
    </w:rPr>
  </w:style>
  <w:style w:type="character" w:customStyle="1" w:styleId="CommentTextChar">
    <w:name w:val="Comment Text Char"/>
    <w:basedOn w:val="DefaultParagraphFont"/>
    <w:link w:val="CommentText"/>
    <w:uiPriority w:val="99"/>
    <w:rsid w:val="000F1C82"/>
    <w:rPr>
      <w:sz w:val="20"/>
      <w:szCs w:val="20"/>
    </w:rPr>
  </w:style>
  <w:style w:type="paragraph" w:styleId="CommentSubject">
    <w:name w:val="annotation subject"/>
    <w:basedOn w:val="CommentText"/>
    <w:next w:val="CommentText"/>
    <w:link w:val="CommentSubjectChar"/>
    <w:uiPriority w:val="99"/>
    <w:semiHidden/>
    <w:unhideWhenUsed/>
    <w:rsid w:val="000F1C82"/>
    <w:rPr>
      <w:b/>
      <w:bCs/>
    </w:rPr>
  </w:style>
  <w:style w:type="character" w:customStyle="1" w:styleId="CommentSubjectChar">
    <w:name w:val="Comment Subject Char"/>
    <w:basedOn w:val="CommentTextChar"/>
    <w:link w:val="CommentSubject"/>
    <w:uiPriority w:val="99"/>
    <w:semiHidden/>
    <w:rsid w:val="000F1C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E5055E893C5E48B07D0E0F901FE817" ma:contentTypeVersion="18" ma:contentTypeDescription="Create a new document." ma:contentTypeScope="" ma:versionID="d2e832ace9277647ca40a6e12bcd2e81">
  <xsd:schema xmlns:xsd="http://www.w3.org/2001/XMLSchema" xmlns:xs="http://www.w3.org/2001/XMLSchema" xmlns:p="http://schemas.microsoft.com/office/2006/metadata/properties" xmlns:ns2="d3601153-d21d-4d95-852c-73d6fa8cf429" xmlns:ns3="e915fb91-b177-49b7-b589-0eee35a8693f" targetNamespace="http://schemas.microsoft.com/office/2006/metadata/properties" ma:root="true" ma:fieldsID="ca641eb91288aa36a5e27bd4b15d8790" ns2:_="" ns3:_="">
    <xsd:import namespace="d3601153-d21d-4d95-852c-73d6fa8cf429"/>
    <xsd:import namespace="e915fb91-b177-49b7-b589-0eee35a869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01153-d21d-4d95-852c-73d6fa8cf4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7a97d3-a1e8-4e72-aadf-490c0711cb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15fb91-b177-49b7-b589-0eee35a869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7de55f6-6341-44ed-b139-1030f762b1d3}" ma:internalName="TaxCatchAll" ma:showField="CatchAllData" ma:web="e915fb91-b177-49b7-b589-0eee35a869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915fb91-b177-49b7-b589-0eee35a8693f" xsi:nil="true"/>
    <lcf76f155ced4ddcb4097134ff3c332f xmlns="d3601153-d21d-4d95-852c-73d6fa8cf4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C563B9-07B9-4754-B205-D48D882CA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01153-d21d-4d95-852c-73d6fa8cf429"/>
    <ds:schemaRef ds:uri="e915fb91-b177-49b7-b589-0eee35a86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3E0542-561E-4A1C-BCFE-E62AAB0F8523}">
  <ds:schemaRefs>
    <ds:schemaRef ds:uri="http://schemas.microsoft.com/sharepoint/v3/contenttype/forms"/>
  </ds:schemaRefs>
</ds:datastoreItem>
</file>

<file path=customXml/itemProps3.xml><?xml version="1.0" encoding="utf-8"?>
<ds:datastoreItem xmlns:ds="http://schemas.openxmlformats.org/officeDocument/2006/customXml" ds:itemID="{6F0B3179-2474-4737-AFEC-1BB7AD21AA68}">
  <ds:schemaRefs>
    <ds:schemaRef ds:uri="http://schemas.microsoft.com/office/2006/metadata/properties"/>
    <ds:schemaRef ds:uri="http://schemas.microsoft.com/office/infopath/2007/PartnerControls"/>
    <ds:schemaRef ds:uri="e915fb91-b177-49b7-b589-0eee35a8693f"/>
    <ds:schemaRef ds:uri="d3601153-d21d-4d95-852c-73d6fa8cf42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NHSN Director</dc:creator>
  <cp:keywords/>
  <dc:description/>
  <cp:lastModifiedBy>NHSN Director</cp:lastModifiedBy>
  <cp:revision>2</cp:revision>
  <dcterms:created xsi:type="dcterms:W3CDTF">2024-02-27T14:40:00Z</dcterms:created>
  <dcterms:modified xsi:type="dcterms:W3CDTF">2024-02-27T14:40:00Z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0x0101001AE5055E893C5E48B07D0E0F901FE817</vt:lpwstr>
  </property>
  <property fmtid="{D5CDD505-2E9C-101B-9397-08002B2CF9AE}" pid="3" name="MediaServiceImageTags">
    <vt:lpwstr/>
  </property>
</Properties>
</file>